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Title"/>
        <w:contextualSpacing w:val="0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Comprehensive School Improvement Plan</w:t>
      </w:r>
    </w:p>
    <w:p w:rsidR="00000000" w:rsidDel="00000000" w:rsidP="00000000" w:rsidRDefault="00000000" w:rsidRPr="00000000" w14:paraId="00000001">
      <w:pPr>
        <w:pStyle w:val="Title"/>
        <w:contextualSpacing w:val="0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contextualSpacing w:val="0"/>
        <w:rPr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346529" cy="3223260"/>
            <wp:effectExtent b="0" l="0" r="0" t="0"/>
            <wp:docPr descr="Clayton Co" id="2" name="image1.png"/>
            <a:graphic>
              <a:graphicData uri="http://schemas.openxmlformats.org/drawingml/2006/picture">
                <pic:pic>
                  <pic:nvPicPr>
                    <pic:cNvPr descr="Clayton Co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6529" cy="3223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contextualSpacing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contextualSpacing w:val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contextualSpacing w:val="0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contextualSpacing w:val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“The” James A. Jackson Elementary School</w:t>
      </w:r>
    </w:p>
    <w:p w:rsidR="00000000" w:rsidDel="00000000" w:rsidP="00000000" w:rsidRDefault="00000000" w:rsidRPr="00000000" w14:paraId="00000007">
      <w:pPr>
        <w:pStyle w:val="Title"/>
        <w:contextualSpacing w:val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2018-2019</w:t>
      </w:r>
    </w:p>
    <w:p w:rsidR="00000000" w:rsidDel="00000000" w:rsidP="00000000" w:rsidRDefault="00000000" w:rsidRPr="00000000" w14:paraId="00000008">
      <w:pPr>
        <w:pStyle w:val="Title"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Title"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contextualSpacing w:val="0"/>
        <w:jc w:val="center"/>
        <w:rPr>
          <w:color w:val="1f497d"/>
        </w:rPr>
      </w:pPr>
      <w:r w:rsidDel="00000000" w:rsidR="00000000" w:rsidRPr="00000000">
        <w:rPr>
          <w:b w:val="1"/>
          <w:color w:val="1f497d"/>
          <w:u w:val="single"/>
          <w:rtl w:val="0"/>
        </w:rPr>
        <w:t xml:space="preserve">Vision Statement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contextualSpacing w:val="0"/>
        <w:jc w:val="center"/>
        <w:rPr>
          <w:color w:val="1f497d"/>
        </w:rPr>
      </w:pPr>
      <w:r w:rsidDel="00000000" w:rsidR="00000000" w:rsidRPr="00000000">
        <w:rPr>
          <w:color w:val="1f497d"/>
          <w:rtl w:val="0"/>
        </w:rPr>
        <w:t xml:space="preserve">The vision of Clayton County Public Schools is to be a district of high performance ALL students </w:t>
      </w:r>
    </w:p>
    <w:p w:rsidR="00000000" w:rsidDel="00000000" w:rsidP="00000000" w:rsidRDefault="00000000" w:rsidRPr="00000000" w14:paraId="0000000C">
      <w:pPr>
        <w:contextualSpacing w:val="0"/>
        <w:jc w:val="center"/>
        <w:rPr>
          <w:color w:val="1f497d"/>
        </w:rPr>
      </w:pPr>
      <w:r w:rsidDel="00000000" w:rsidR="00000000" w:rsidRPr="00000000">
        <w:rPr>
          <w:color w:val="1f497d"/>
          <w:rtl w:val="0"/>
        </w:rPr>
        <w:t xml:space="preserve">to live and compete successfully in a global society.</w:t>
      </w:r>
    </w:p>
    <w:p w:rsidR="00000000" w:rsidDel="00000000" w:rsidP="00000000" w:rsidRDefault="00000000" w:rsidRPr="00000000" w14:paraId="0000000D">
      <w:pPr>
        <w:contextualSpacing w:val="0"/>
        <w:jc w:val="center"/>
        <w:rPr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contextualSpacing w:val="0"/>
        <w:jc w:val="center"/>
        <w:rPr>
          <w:color w:val="1f497d"/>
        </w:rPr>
      </w:pPr>
      <w:r w:rsidDel="00000000" w:rsidR="00000000" w:rsidRPr="00000000">
        <w:rPr>
          <w:b w:val="1"/>
          <w:color w:val="1f497d"/>
          <w:u w:val="single"/>
          <w:rtl w:val="0"/>
        </w:rPr>
        <w:t xml:space="preserve">Mission Statement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contextualSpacing w:val="0"/>
        <w:jc w:val="center"/>
        <w:rPr>
          <w:color w:val="1f497d"/>
        </w:rPr>
      </w:pPr>
      <w:r w:rsidDel="00000000" w:rsidR="00000000" w:rsidRPr="00000000">
        <w:rPr>
          <w:color w:val="1f497d"/>
          <w:rtl w:val="0"/>
        </w:rPr>
        <w:t xml:space="preserve">The mission of Clayton County Public Schools is to empower students to achieve academic and personal goals.</w:t>
      </w:r>
    </w:p>
    <w:p w:rsidR="00000000" w:rsidDel="00000000" w:rsidP="00000000" w:rsidRDefault="00000000" w:rsidRPr="00000000" w14:paraId="00000010">
      <w:pPr>
        <w:contextualSpacing w:val="0"/>
        <w:jc w:val="center"/>
        <w:rPr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contextualSpacing w:val="0"/>
        <w:jc w:val="center"/>
        <w:rPr>
          <w:color w:val="1f497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Title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Principal: Dr. William Greene</w:t>
      </w:r>
    </w:p>
    <w:p w:rsidR="00000000" w:rsidDel="00000000" w:rsidP="00000000" w:rsidRDefault="00000000" w:rsidRPr="00000000" w14:paraId="00000013">
      <w:pPr>
        <w:pStyle w:val="Title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Assistant Principal: Angela Jenifer</w:t>
      </w:r>
    </w:p>
    <w:p w:rsidR="00000000" w:rsidDel="00000000" w:rsidP="00000000" w:rsidRDefault="00000000" w:rsidRPr="00000000" w14:paraId="00000014">
      <w:pPr>
        <w:pStyle w:val="Title"/>
        <w:contextualSpacing w:val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2950.0" w:type="dxa"/>
        <w:jc w:val="left"/>
        <w:tblInd w:w="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475"/>
        <w:gridCol w:w="6475"/>
        <w:tblGridChange w:id="0">
          <w:tblGrid>
            <w:gridCol w:w="6475"/>
            <w:gridCol w:w="6475"/>
          </w:tblGrid>
        </w:tblGridChange>
      </w:tblGrid>
      <w:tr>
        <w:tc>
          <w:tcPr>
            <w:gridSpan w:val="2"/>
            <w:shd w:fill="5dd5ff" w:val="clear"/>
          </w:tcPr>
          <w:p w:rsidR="00000000" w:rsidDel="00000000" w:rsidP="00000000" w:rsidRDefault="00000000" w:rsidRPr="00000000" w14:paraId="00000015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School Leadership/Improvement Team</w:t>
            </w:r>
          </w:p>
          <w:p w:rsidR="00000000" w:rsidDel="00000000" w:rsidP="00000000" w:rsidRDefault="00000000" w:rsidRPr="00000000" w14:paraId="00000016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b4c6e7" w:val="clear"/>
          </w:tcPr>
          <w:p w:rsidR="00000000" w:rsidDel="00000000" w:rsidP="00000000" w:rsidRDefault="00000000" w:rsidRPr="00000000" w14:paraId="00000018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Name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19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Position</w:t>
            </w:r>
          </w:p>
        </w:tc>
      </w:tr>
      <w:tr>
        <w:tc>
          <w:tcPr/>
          <w:p w:rsidR="00000000" w:rsidDel="00000000" w:rsidP="00000000" w:rsidRDefault="00000000" w:rsidRPr="00000000" w14:paraId="0000001A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William Greene</w:t>
            </w:r>
          </w:p>
        </w:tc>
        <w:tc>
          <w:tcPr/>
          <w:p w:rsidR="00000000" w:rsidDel="00000000" w:rsidP="00000000" w:rsidRDefault="00000000" w:rsidRPr="00000000" w14:paraId="0000001B">
            <w:pPr>
              <w:pStyle w:val="Title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                                            Principal</w:t>
            </w:r>
          </w:p>
        </w:tc>
      </w:tr>
      <w:tr>
        <w:tc>
          <w:tcPr/>
          <w:p w:rsidR="00000000" w:rsidDel="00000000" w:rsidP="00000000" w:rsidRDefault="00000000" w:rsidRPr="00000000" w14:paraId="0000001C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Angela Jenifer</w:t>
            </w:r>
          </w:p>
        </w:tc>
        <w:tc>
          <w:tcPr/>
          <w:p w:rsidR="00000000" w:rsidDel="00000000" w:rsidP="00000000" w:rsidRDefault="00000000" w:rsidRPr="00000000" w14:paraId="0000001D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Assistant Principal</w:t>
            </w:r>
          </w:p>
        </w:tc>
      </w:tr>
      <w:tr>
        <w:tc>
          <w:tcPr/>
          <w:p w:rsidR="00000000" w:rsidDel="00000000" w:rsidP="00000000" w:rsidRDefault="00000000" w:rsidRPr="00000000" w14:paraId="0000001E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Eon George</w:t>
            </w:r>
          </w:p>
        </w:tc>
        <w:tc>
          <w:tcPr/>
          <w:p w:rsidR="00000000" w:rsidDel="00000000" w:rsidP="00000000" w:rsidRDefault="00000000" w:rsidRPr="00000000" w14:paraId="0000001F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Counselor</w:t>
            </w:r>
          </w:p>
        </w:tc>
      </w:tr>
      <w:tr>
        <w:tc>
          <w:tcPr/>
          <w:p w:rsidR="00000000" w:rsidDel="00000000" w:rsidP="00000000" w:rsidRDefault="00000000" w:rsidRPr="00000000" w14:paraId="00000020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Tanzania Wells</w:t>
            </w:r>
          </w:p>
        </w:tc>
        <w:tc>
          <w:tcPr/>
          <w:p w:rsidR="00000000" w:rsidDel="00000000" w:rsidP="00000000" w:rsidRDefault="00000000" w:rsidRPr="00000000" w14:paraId="00000021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tl w:val="0"/>
              </w:rPr>
              <w:t xml:space="preserve"> Grade Level Chair</w:t>
            </w:r>
          </w:p>
        </w:tc>
      </w:tr>
      <w:tr>
        <w:tc>
          <w:tcPr/>
          <w:p w:rsidR="00000000" w:rsidDel="00000000" w:rsidP="00000000" w:rsidRDefault="00000000" w:rsidRPr="00000000" w14:paraId="00000022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Tiffany Kelly</w:t>
            </w:r>
          </w:p>
        </w:tc>
        <w:tc>
          <w:tcPr/>
          <w:p w:rsidR="00000000" w:rsidDel="00000000" w:rsidP="00000000" w:rsidRDefault="00000000" w:rsidRPr="00000000" w14:paraId="00000023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  <w:r w:rsidDel="00000000" w:rsidR="00000000" w:rsidRPr="00000000">
              <w:rPr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tl w:val="0"/>
              </w:rPr>
              <w:t xml:space="preserve"> Grade Level Chair</w:t>
            </w:r>
          </w:p>
        </w:tc>
      </w:tr>
      <w:tr>
        <w:tc>
          <w:tcPr/>
          <w:p w:rsidR="00000000" w:rsidDel="00000000" w:rsidP="00000000" w:rsidRDefault="00000000" w:rsidRPr="00000000" w14:paraId="00000024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Ramona Levine</w:t>
            </w:r>
          </w:p>
        </w:tc>
        <w:tc>
          <w:tcPr/>
          <w:p w:rsidR="00000000" w:rsidDel="00000000" w:rsidP="00000000" w:rsidRDefault="00000000" w:rsidRPr="00000000" w14:paraId="00000025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  <w:r w:rsidDel="00000000" w:rsidR="00000000" w:rsidRPr="00000000">
              <w:rPr>
                <w:vertAlign w:val="superscript"/>
                <w:rtl w:val="0"/>
              </w:rPr>
              <w:t xml:space="preserve">rd</w:t>
            </w:r>
            <w:r w:rsidDel="00000000" w:rsidR="00000000" w:rsidRPr="00000000">
              <w:rPr>
                <w:rtl w:val="0"/>
              </w:rPr>
              <w:t xml:space="preserve"> Grade Level Chair</w:t>
            </w:r>
          </w:p>
        </w:tc>
      </w:tr>
      <w:tr>
        <w:tc>
          <w:tcPr/>
          <w:p w:rsidR="00000000" w:rsidDel="00000000" w:rsidP="00000000" w:rsidRDefault="00000000" w:rsidRPr="00000000" w14:paraId="00000026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Tanesha Phillips</w:t>
            </w:r>
          </w:p>
        </w:tc>
        <w:tc>
          <w:tcPr/>
          <w:p w:rsidR="00000000" w:rsidDel="00000000" w:rsidP="00000000" w:rsidRDefault="00000000" w:rsidRPr="00000000" w14:paraId="00000027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rtl w:val="0"/>
              </w:rPr>
              <w:t xml:space="preserve"> Grade Level Chair</w:t>
            </w:r>
          </w:p>
        </w:tc>
      </w:tr>
      <w:tr>
        <w:tc>
          <w:tcPr/>
          <w:p w:rsidR="00000000" w:rsidDel="00000000" w:rsidP="00000000" w:rsidRDefault="00000000" w:rsidRPr="00000000" w14:paraId="00000028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Mary Fowler</w:t>
            </w:r>
          </w:p>
        </w:tc>
        <w:tc>
          <w:tcPr/>
          <w:p w:rsidR="00000000" w:rsidDel="00000000" w:rsidP="00000000" w:rsidRDefault="00000000" w:rsidRPr="00000000" w14:paraId="00000029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tl w:val="0"/>
              </w:rPr>
              <w:t xml:space="preserve">  Grade Level Chair</w:t>
            </w:r>
          </w:p>
        </w:tc>
      </w:tr>
      <w:tr>
        <w:tc>
          <w:tcPr/>
          <w:p w:rsidR="00000000" w:rsidDel="00000000" w:rsidP="00000000" w:rsidRDefault="00000000" w:rsidRPr="00000000" w14:paraId="0000002A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Teana Shelton</w:t>
            </w:r>
          </w:p>
        </w:tc>
        <w:tc>
          <w:tcPr/>
          <w:p w:rsidR="00000000" w:rsidDel="00000000" w:rsidP="00000000" w:rsidRDefault="00000000" w:rsidRPr="00000000" w14:paraId="0000002B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Kindergarten Chair</w:t>
            </w:r>
          </w:p>
        </w:tc>
      </w:tr>
      <w:tr>
        <w:tc>
          <w:tcPr/>
          <w:p w:rsidR="00000000" w:rsidDel="00000000" w:rsidP="00000000" w:rsidRDefault="00000000" w:rsidRPr="00000000" w14:paraId="0000002C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Vallicia Blackshear</w:t>
            </w:r>
          </w:p>
        </w:tc>
        <w:tc>
          <w:tcPr/>
          <w:p w:rsidR="00000000" w:rsidDel="00000000" w:rsidP="00000000" w:rsidRDefault="00000000" w:rsidRPr="00000000" w14:paraId="0000002D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Math</w:t>
            </w:r>
          </w:p>
        </w:tc>
      </w:tr>
      <w:tr>
        <w:tc>
          <w:tcPr/>
          <w:p w:rsidR="00000000" w:rsidDel="00000000" w:rsidP="00000000" w:rsidRDefault="00000000" w:rsidRPr="00000000" w14:paraId="0000002E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Lacy Wilkes</w:t>
            </w:r>
          </w:p>
        </w:tc>
        <w:tc>
          <w:tcPr/>
          <w:p w:rsidR="00000000" w:rsidDel="00000000" w:rsidP="00000000" w:rsidRDefault="00000000" w:rsidRPr="00000000" w14:paraId="0000002F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Social Studies</w:t>
            </w:r>
          </w:p>
        </w:tc>
      </w:tr>
      <w:tr>
        <w:tc>
          <w:tcPr/>
          <w:p w:rsidR="00000000" w:rsidDel="00000000" w:rsidP="00000000" w:rsidRDefault="00000000" w:rsidRPr="00000000" w14:paraId="00000030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Angela Weekes</w:t>
            </w:r>
          </w:p>
        </w:tc>
        <w:tc>
          <w:tcPr/>
          <w:p w:rsidR="00000000" w:rsidDel="00000000" w:rsidP="00000000" w:rsidRDefault="00000000" w:rsidRPr="00000000" w14:paraId="00000031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Science</w:t>
            </w:r>
          </w:p>
        </w:tc>
      </w:tr>
      <w:tr>
        <w:tc>
          <w:tcPr/>
          <w:p w:rsidR="00000000" w:rsidDel="00000000" w:rsidP="00000000" w:rsidRDefault="00000000" w:rsidRPr="00000000" w14:paraId="00000032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Patricia Mitchell</w:t>
            </w:r>
          </w:p>
        </w:tc>
        <w:tc>
          <w:tcPr/>
          <w:p w:rsidR="00000000" w:rsidDel="00000000" w:rsidP="00000000" w:rsidRDefault="00000000" w:rsidRPr="00000000" w14:paraId="00000033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ELA</w:t>
            </w:r>
          </w:p>
        </w:tc>
      </w:tr>
      <w:tr>
        <w:tc>
          <w:tcPr/>
          <w:p w:rsidR="00000000" w:rsidDel="00000000" w:rsidP="00000000" w:rsidRDefault="00000000" w:rsidRPr="00000000" w14:paraId="00000034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Terion Walker</w:t>
            </w:r>
          </w:p>
        </w:tc>
        <w:tc>
          <w:tcPr/>
          <w:p w:rsidR="00000000" w:rsidDel="00000000" w:rsidP="00000000" w:rsidRDefault="00000000" w:rsidRPr="00000000" w14:paraId="00000035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Social Worker</w:t>
            </w:r>
          </w:p>
        </w:tc>
      </w:tr>
      <w:tr>
        <w:tc>
          <w:tcPr/>
          <w:p w:rsidR="00000000" w:rsidDel="00000000" w:rsidP="00000000" w:rsidRDefault="00000000" w:rsidRPr="00000000" w14:paraId="00000036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pStyle w:val="Title"/>
        <w:contextualSpacing w:val="0"/>
        <w:jc w:val="left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Title"/>
        <w:contextualSpacing w:val="0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3B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contextualSpacing w:val="0"/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950.0" w:type="dxa"/>
        <w:jc w:val="left"/>
        <w:tblInd w:w="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25"/>
        <w:gridCol w:w="1531"/>
        <w:gridCol w:w="1528"/>
        <w:gridCol w:w="1624"/>
        <w:gridCol w:w="6742"/>
        <w:tblGridChange w:id="0">
          <w:tblGrid>
            <w:gridCol w:w="1525"/>
            <w:gridCol w:w="1531"/>
            <w:gridCol w:w="1528"/>
            <w:gridCol w:w="1624"/>
            <w:gridCol w:w="6742"/>
          </w:tblGrid>
        </w:tblGridChange>
      </w:tblGrid>
      <w:tr>
        <w:trPr>
          <w:trHeight w:val="200" w:hRule="atLeast"/>
        </w:trPr>
        <w:tc>
          <w:tcPr>
            <w:gridSpan w:val="5"/>
            <w:shd w:fill="5dd5ff" w:val="clear"/>
          </w:tcPr>
          <w:p w:rsidR="00000000" w:rsidDel="00000000" w:rsidP="00000000" w:rsidRDefault="00000000" w:rsidRPr="00000000" w14:paraId="00000046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CCRPI Score </w:t>
            </w:r>
          </w:p>
        </w:tc>
      </w:tr>
      <w:tr>
        <w:trPr>
          <w:trHeight w:val="180" w:hRule="atLeast"/>
        </w:trPr>
        <w:tc>
          <w:tcPr>
            <w:shd w:fill="b4c6e7" w:val="clear"/>
          </w:tcPr>
          <w:p w:rsidR="00000000" w:rsidDel="00000000" w:rsidP="00000000" w:rsidRDefault="00000000" w:rsidRPr="00000000" w14:paraId="0000004B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2014-2015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4C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2015-2016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4D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2016-2017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4E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2017-2018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4F">
            <w:pPr>
              <w:pStyle w:val="Title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2016-2020 Goals</w:t>
            </w:r>
          </w:p>
        </w:tc>
      </w:tr>
      <w:tr>
        <w:trPr>
          <w:trHeight w:val="180" w:hRule="atLeast"/>
        </w:trPr>
        <w:tc>
          <w:tcPr/>
          <w:p w:rsidR="00000000" w:rsidDel="00000000" w:rsidP="00000000" w:rsidRDefault="00000000" w:rsidRPr="00000000" w14:paraId="00000050">
            <w:pPr>
              <w:pStyle w:val="Title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Overall CCRPI Score:</w:t>
            </w:r>
          </w:p>
        </w:tc>
        <w:tc>
          <w:tcPr/>
          <w:p w:rsidR="00000000" w:rsidDel="00000000" w:rsidP="00000000" w:rsidRDefault="00000000" w:rsidRPr="00000000" w14:paraId="00000051">
            <w:pPr>
              <w:pStyle w:val="Title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Overall CCRPI Score:</w:t>
            </w:r>
          </w:p>
          <w:p w:rsidR="00000000" w:rsidDel="00000000" w:rsidP="00000000" w:rsidRDefault="00000000" w:rsidRPr="00000000" w14:paraId="00000052">
            <w:pPr>
              <w:pStyle w:val="Title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pStyle w:val="Title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Overall CCRPI Score:</w:t>
            </w:r>
          </w:p>
          <w:p w:rsidR="00000000" w:rsidDel="00000000" w:rsidP="00000000" w:rsidRDefault="00000000" w:rsidRPr="00000000" w14:paraId="00000054">
            <w:pPr>
              <w:pStyle w:val="Title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55">
            <w:pPr>
              <w:pStyle w:val="Title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Overall CCRPI Score:</w:t>
            </w:r>
          </w:p>
          <w:p w:rsidR="00000000" w:rsidDel="00000000" w:rsidP="00000000" w:rsidRDefault="00000000" w:rsidRPr="00000000" w14:paraId="00000056">
            <w:pPr>
              <w:pStyle w:val="Title"/>
              <w:contextualSpacing w:val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57">
            <w:pPr>
              <w:pStyle w:val="Title"/>
              <w:contextualSpacing w:val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2016 Goal:                                                                           2019 Goal:</w:t>
            </w:r>
          </w:p>
          <w:p w:rsidR="00000000" w:rsidDel="00000000" w:rsidP="00000000" w:rsidRDefault="00000000" w:rsidRPr="00000000" w14:paraId="00000058">
            <w:pPr>
              <w:pStyle w:val="Title"/>
              <w:contextualSpacing w:val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2017 Goal:                                                                           2020 Goal:</w:t>
            </w:r>
          </w:p>
          <w:p w:rsidR="00000000" w:rsidDel="00000000" w:rsidP="00000000" w:rsidRDefault="00000000" w:rsidRPr="00000000" w14:paraId="00000059">
            <w:pPr>
              <w:pStyle w:val="Title"/>
              <w:contextualSpacing w:val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2018 Goal:</w:t>
            </w:r>
          </w:p>
          <w:p w:rsidR="00000000" w:rsidDel="00000000" w:rsidP="00000000" w:rsidRDefault="00000000" w:rsidRPr="00000000" w14:paraId="0000005A">
            <w:pPr>
              <w:pStyle w:val="Title"/>
              <w:contextualSpacing w:val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pStyle w:val="Title"/>
              <w:contextualSpacing w:val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Overall CCRPI Goals based on the following formula:</w:t>
            </w:r>
          </w:p>
          <w:p w:rsidR="00000000" w:rsidDel="00000000" w:rsidP="00000000" w:rsidRDefault="00000000" w:rsidRPr="00000000" w14:paraId="0000005C">
            <w:pPr>
              <w:contextualSpacing w:val="0"/>
              <w:rPr>
                <w:b w:val="1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contextualSpacing w:val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CCPRI Performance Goals</w:t>
            </w:r>
          </w:p>
          <w:p w:rsidR="00000000" w:rsidDel="00000000" w:rsidP="00000000" w:rsidRDefault="00000000" w:rsidRPr="00000000" w14:paraId="0000005E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For each year during the five-year Strategic Waiver School System term, formerly the Investing in Educational Excellence (IE2), with the baseline year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2015-2016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 ____School will increase its College and Career Ready Performance Index (CCRPI) score with </w:t>
            </w: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Challenge Points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by 3% of the gap between the baseline year CCRPI score and 100.</w:t>
            </w:r>
          </w:p>
          <w:p w:rsidR="00000000" w:rsidDel="00000000" w:rsidP="00000000" w:rsidRDefault="00000000" w:rsidRPr="00000000" w14:paraId="0000005F">
            <w:pPr>
              <w:contextualSpacing w:val="0"/>
              <w:rPr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contextualSpacing w:val="0"/>
              <w:jc w:val="center"/>
              <w:rPr>
                <w:rFonts w:ascii="Cambria" w:cs="Cambria" w:eastAsia="Cambria" w:hAnsi="Cambria"/>
                <w:sz w:val="18"/>
                <w:szCs w:val="18"/>
              </w:rPr>
            </w:pPr>
            <m:oMath>
              <m:r>
                <w:rPr>
                  <w:rFonts w:ascii="Cambria" w:cs="Cambria" w:eastAsia="Cambria" w:hAnsi="Cambria"/>
                  <w:sz w:val="18"/>
                  <w:szCs w:val="18"/>
                </w:rPr>
                <m:t xml:space="preserve">IE2 Annual Growth=</m:t>
              </m:r>
              <m:d>
                <m:dPr>
                  <m:begChr m:val="("/>
                  <m:endChr m:val=")"/>
                  <m:ctrlPr>
                    <w:rPr>
                      <w:rFonts w:ascii="Cambria" w:cs="Cambria" w:eastAsia="Cambria" w:hAnsi="Cambria"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" w:cs="Cambria" w:eastAsia="Cambria" w:hAnsi="Cambria"/>
                      <w:sz w:val="18"/>
                      <w:szCs w:val="18"/>
                    </w:rPr>
                    <m:t xml:space="preserve">100-2016 CCRPI Score 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" w:cs="Cambria" w:eastAsia="Cambria" w:hAnsi="Cambria"/>
                          <w:sz w:val="18"/>
                          <w:szCs w:val="18"/>
                        </w:rPr>
                      </m:ctrlPr>
                    </m:dPr>
                    <m:e>
                      <m:r>
                        <w:rPr>
                          <w:rFonts w:ascii="Cambria" w:cs="Cambria" w:eastAsia="Cambria" w:hAnsi="Cambria"/>
                          <w:sz w:val="18"/>
                          <w:szCs w:val="18"/>
                        </w:rPr>
                        <m:t xml:space="preserve">without Challenge Points</m:t>
                      </m:r>
                    </m:e>
                  </m:d>
                </m:e>
              </m:d>
              <m:r>
                <w:rPr>
                  <w:rFonts w:ascii="Cambria" w:cs="Cambria" w:eastAsia="Cambria" w:hAnsi="Cambria"/>
                  <w:sz w:val="18"/>
                  <w:szCs w:val="18"/>
                </w:rPr>
                <m:t xml:space="preserve">×0.03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contextualSpacing w:val="0"/>
              <w:rPr>
                <w:i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contextualSpacing w:val="0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Example</w:t>
            </w:r>
          </w:p>
          <w:tbl>
            <w:tblPr>
              <w:tblStyle w:val="Table3"/>
              <w:tblW w:w="6504.0" w:type="dxa"/>
              <w:jc w:val="left"/>
              <w:tblLayout w:type="fixed"/>
              <w:tblLook w:val="0400"/>
            </w:tblPr>
            <w:tblGrid>
              <w:gridCol w:w="892"/>
              <w:gridCol w:w="1153"/>
              <w:gridCol w:w="899"/>
              <w:gridCol w:w="899"/>
              <w:gridCol w:w="900"/>
              <w:gridCol w:w="900"/>
              <w:gridCol w:w="861"/>
              <w:tblGridChange w:id="0">
                <w:tblGrid>
                  <w:gridCol w:w="892"/>
                  <w:gridCol w:w="1153"/>
                  <w:gridCol w:w="899"/>
                  <w:gridCol w:w="899"/>
                  <w:gridCol w:w="900"/>
                  <w:gridCol w:w="900"/>
                  <w:gridCol w:w="861"/>
                </w:tblGrid>
              </w:tblGridChange>
            </w:tblGrid>
            <w:tr>
              <w:trPr>
                <w:trHeight w:val="460" w:hRule="atLeast"/>
              </w:trPr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63">
                  <w:pPr>
                    <w:contextualSpacing w:val="0"/>
                    <w:jc w:val="center"/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b w:val="1"/>
                      <w:sz w:val="18"/>
                      <w:szCs w:val="18"/>
                      <w:rtl w:val="0"/>
                    </w:rPr>
                    <w:t xml:space="preserve">Baseline CCRPI Score</w:t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64">
                  <w:pPr>
                    <w:contextualSpacing w:val="0"/>
                    <w:jc w:val="center"/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b w:val="1"/>
                      <w:sz w:val="18"/>
                      <w:szCs w:val="18"/>
                      <w:rtl w:val="0"/>
                    </w:rPr>
                    <w:t xml:space="preserve">Expected Annual Growth</w:t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65">
                  <w:pPr>
                    <w:contextualSpacing w:val="0"/>
                    <w:jc w:val="center"/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b w:val="1"/>
                      <w:sz w:val="18"/>
                      <w:szCs w:val="18"/>
                      <w:rtl w:val="0"/>
                    </w:rPr>
                    <w:t xml:space="preserve">Year 1</w:t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66">
                  <w:pPr>
                    <w:contextualSpacing w:val="0"/>
                    <w:jc w:val="center"/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b w:val="1"/>
                      <w:sz w:val="18"/>
                      <w:szCs w:val="18"/>
                      <w:rtl w:val="0"/>
                    </w:rPr>
                    <w:t xml:space="preserve">Year 2</w:t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67">
                  <w:pPr>
                    <w:contextualSpacing w:val="0"/>
                    <w:jc w:val="center"/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b w:val="1"/>
                      <w:sz w:val="18"/>
                      <w:szCs w:val="18"/>
                      <w:rtl w:val="0"/>
                    </w:rPr>
                    <w:t xml:space="preserve">Year 3</w:t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68">
                  <w:pPr>
                    <w:contextualSpacing w:val="0"/>
                    <w:jc w:val="center"/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b w:val="1"/>
                      <w:sz w:val="18"/>
                      <w:szCs w:val="18"/>
                      <w:rtl w:val="0"/>
                    </w:rPr>
                    <w:t xml:space="preserve">Year 4</w:t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69">
                  <w:pPr>
                    <w:contextualSpacing w:val="0"/>
                    <w:jc w:val="center"/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b w:val="1"/>
                      <w:sz w:val="18"/>
                      <w:szCs w:val="18"/>
                      <w:rtl w:val="0"/>
                    </w:rPr>
                    <w:t xml:space="preserve">Year 5</w:t>
                  </w:r>
                </w:p>
              </w:tc>
            </w:tr>
            <w:tr>
              <w:trPr>
                <w:trHeight w:val="300" w:hRule="atLeast"/>
              </w:trPr>
              <w:tc>
                <w:tcPr>
                  <w:vMerge w:val="restart"/>
                  <w:tcBorders>
                    <w:top w:color="000000" w:space="0" w:sz="0" w:val="nil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6A">
                  <w:pPr>
                    <w:contextualSpacing w:val="0"/>
                    <w:jc w:val="center"/>
                    <w:rPr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sz w:val="18"/>
                      <w:szCs w:val="18"/>
                      <w:rtl w:val="0"/>
                    </w:rPr>
                    <w:t xml:space="preserve">65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6B">
                  <w:pPr>
                    <w:contextualSpacing w:val="0"/>
                    <w:jc w:val="center"/>
                    <w:rPr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sz w:val="18"/>
                      <w:szCs w:val="18"/>
                      <w:rtl w:val="0"/>
                    </w:rPr>
                    <w:t xml:space="preserve">(100 – 65)(.03)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6C">
                  <w:pPr>
                    <w:contextualSpacing w:val="0"/>
                    <w:jc w:val="center"/>
                    <w:rPr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sz w:val="18"/>
                      <w:szCs w:val="18"/>
                      <w:rtl w:val="0"/>
                    </w:rPr>
                    <w:t xml:space="preserve">65 + 1(1.05)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6D">
                  <w:pPr>
                    <w:contextualSpacing w:val="0"/>
                    <w:jc w:val="center"/>
                    <w:rPr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sz w:val="18"/>
                      <w:szCs w:val="18"/>
                      <w:rtl w:val="0"/>
                    </w:rPr>
                    <w:t xml:space="preserve">65 + 2(1.05)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6E">
                  <w:pPr>
                    <w:contextualSpacing w:val="0"/>
                    <w:jc w:val="center"/>
                    <w:rPr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sz w:val="18"/>
                      <w:szCs w:val="18"/>
                      <w:rtl w:val="0"/>
                    </w:rPr>
                    <w:t xml:space="preserve">65 + 3(1.05)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6F">
                  <w:pPr>
                    <w:contextualSpacing w:val="0"/>
                    <w:jc w:val="center"/>
                    <w:rPr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sz w:val="18"/>
                      <w:szCs w:val="18"/>
                      <w:rtl w:val="0"/>
                    </w:rPr>
                    <w:t xml:space="preserve">65 + 4(1.05)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70">
                  <w:pPr>
                    <w:contextualSpacing w:val="0"/>
                    <w:jc w:val="center"/>
                    <w:rPr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sz w:val="18"/>
                      <w:szCs w:val="18"/>
                      <w:rtl w:val="0"/>
                    </w:rPr>
                    <w:t xml:space="preserve">65 + 5(1.05)</w:t>
                  </w:r>
                </w:p>
              </w:tc>
            </w:tr>
            <w:tr>
              <w:trPr>
                <w:trHeight w:val="160" w:hRule="atLeast"/>
              </w:trPr>
              <w:tc>
                <w:tcPr>
                  <w:vMerge w:val="continue"/>
                  <w:tcBorders>
                    <w:top w:color="000000" w:space="0" w:sz="0" w:val="nil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7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contextualSpacing w:val="0"/>
                    <w:jc w:val="left"/>
                    <w:rPr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72">
                  <w:pPr>
                    <w:contextualSpacing w:val="0"/>
                    <w:jc w:val="center"/>
                    <w:rPr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sz w:val="18"/>
                      <w:szCs w:val="18"/>
                      <w:rtl w:val="0"/>
                    </w:rPr>
                    <w:t xml:space="preserve">1.05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73">
                  <w:pPr>
                    <w:contextualSpacing w:val="0"/>
                    <w:jc w:val="center"/>
                    <w:rPr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sz w:val="18"/>
                      <w:szCs w:val="18"/>
                      <w:rtl w:val="0"/>
                    </w:rPr>
                    <w:t xml:space="preserve">66.05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74">
                  <w:pPr>
                    <w:contextualSpacing w:val="0"/>
                    <w:jc w:val="center"/>
                    <w:rPr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sz w:val="18"/>
                      <w:szCs w:val="18"/>
                      <w:rtl w:val="0"/>
                    </w:rPr>
                    <w:t xml:space="preserve">67.1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75">
                  <w:pPr>
                    <w:contextualSpacing w:val="0"/>
                    <w:jc w:val="center"/>
                    <w:rPr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sz w:val="18"/>
                      <w:szCs w:val="18"/>
                      <w:rtl w:val="0"/>
                    </w:rPr>
                    <w:t xml:space="preserve">68.15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76">
                  <w:pPr>
                    <w:contextualSpacing w:val="0"/>
                    <w:jc w:val="center"/>
                    <w:rPr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sz w:val="18"/>
                      <w:szCs w:val="18"/>
                      <w:rtl w:val="0"/>
                    </w:rPr>
                    <w:t xml:space="preserve">69.2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0077">
                  <w:pPr>
                    <w:contextualSpacing w:val="0"/>
                    <w:jc w:val="center"/>
                    <w:rPr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sz w:val="18"/>
                      <w:szCs w:val="18"/>
                      <w:rtl w:val="0"/>
                    </w:rPr>
                    <w:t xml:space="preserve">70.25</w:t>
                  </w:r>
                </w:p>
              </w:tc>
            </w:tr>
          </w:tbl>
          <w:p w:rsidR="00000000" w:rsidDel="00000000" w:rsidP="00000000" w:rsidRDefault="00000000" w:rsidRPr="00000000" w14:paraId="00000078">
            <w:pPr>
              <w:pStyle w:val="Title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" w:hRule="atLeast"/>
        </w:trPr>
        <w:tc>
          <w:tcPr/>
          <w:p w:rsidR="00000000" w:rsidDel="00000000" w:rsidP="00000000" w:rsidRDefault="00000000" w:rsidRPr="00000000" w14:paraId="00000079">
            <w:pPr>
              <w:pStyle w:val="Title"/>
              <w:spacing w:line="360" w:lineRule="auto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Achievement Points Earned:                                                /50</w:t>
            </w:r>
          </w:p>
        </w:tc>
        <w:tc>
          <w:tcPr/>
          <w:p w:rsidR="00000000" w:rsidDel="00000000" w:rsidP="00000000" w:rsidRDefault="00000000" w:rsidRPr="00000000" w14:paraId="0000007A">
            <w:pPr>
              <w:pStyle w:val="Title"/>
              <w:spacing w:line="360" w:lineRule="auto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Achievement Points Earned:                                                /50     </w:t>
            </w:r>
          </w:p>
        </w:tc>
        <w:tc>
          <w:tcPr/>
          <w:p w:rsidR="00000000" w:rsidDel="00000000" w:rsidP="00000000" w:rsidRDefault="00000000" w:rsidRPr="00000000" w14:paraId="0000007B">
            <w:pPr>
              <w:pStyle w:val="Title"/>
              <w:spacing w:line="360" w:lineRule="auto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Achievement Points Earned:                                                /50     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7C">
            <w:pPr>
              <w:pStyle w:val="Title"/>
              <w:spacing w:line="360" w:lineRule="auto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Content Mastery Points Earned:</w:t>
            </w:r>
          </w:p>
          <w:p w:rsidR="00000000" w:rsidDel="00000000" w:rsidP="00000000" w:rsidRDefault="00000000" w:rsidRPr="00000000" w14:paraId="0000007D">
            <w:pPr>
              <w:pStyle w:val="Title"/>
              <w:spacing w:line="360" w:lineRule="auto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/30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" w:hRule="atLeast"/>
        </w:trPr>
        <w:tc>
          <w:tcPr/>
          <w:p w:rsidR="00000000" w:rsidDel="00000000" w:rsidP="00000000" w:rsidRDefault="00000000" w:rsidRPr="00000000" w14:paraId="0000007F">
            <w:pPr>
              <w:pStyle w:val="Title"/>
              <w:spacing w:line="360" w:lineRule="auto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Progress Points Earned:                                                          /40</w:t>
            </w:r>
          </w:p>
        </w:tc>
        <w:tc>
          <w:tcPr/>
          <w:p w:rsidR="00000000" w:rsidDel="00000000" w:rsidP="00000000" w:rsidRDefault="00000000" w:rsidRPr="00000000" w14:paraId="00000080">
            <w:pPr>
              <w:pStyle w:val="Title"/>
              <w:spacing w:line="360" w:lineRule="auto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Progress Points Earned:                                                       /40     </w:t>
            </w:r>
          </w:p>
        </w:tc>
        <w:tc>
          <w:tcPr/>
          <w:p w:rsidR="00000000" w:rsidDel="00000000" w:rsidP="00000000" w:rsidRDefault="00000000" w:rsidRPr="00000000" w14:paraId="00000081">
            <w:pPr>
              <w:pStyle w:val="Title"/>
              <w:spacing w:line="360" w:lineRule="auto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Progress Points Earned:                                                       /40     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82">
            <w:pPr>
              <w:pStyle w:val="Title"/>
              <w:spacing w:line="360" w:lineRule="auto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Progress Points Earned:</w:t>
            </w:r>
          </w:p>
          <w:p w:rsidR="00000000" w:rsidDel="00000000" w:rsidP="00000000" w:rsidRDefault="00000000" w:rsidRPr="00000000" w14:paraId="00000083">
            <w:pPr>
              <w:pStyle w:val="Title"/>
              <w:spacing w:line="360" w:lineRule="auto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/35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" w:hRule="atLeast"/>
        </w:trPr>
        <w:tc>
          <w:tcPr/>
          <w:p w:rsidR="00000000" w:rsidDel="00000000" w:rsidP="00000000" w:rsidRDefault="00000000" w:rsidRPr="00000000" w14:paraId="00000085">
            <w:pPr>
              <w:pStyle w:val="Title"/>
              <w:spacing w:line="360" w:lineRule="auto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Achievement Gap Points Earned:                                          /10            </w:t>
            </w:r>
          </w:p>
        </w:tc>
        <w:tc>
          <w:tcPr/>
          <w:p w:rsidR="00000000" w:rsidDel="00000000" w:rsidP="00000000" w:rsidRDefault="00000000" w:rsidRPr="00000000" w14:paraId="00000086">
            <w:pPr>
              <w:pStyle w:val="Title"/>
              <w:spacing w:line="360" w:lineRule="auto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Achievement Gap Points Earned:                                       /10              </w:t>
            </w:r>
          </w:p>
        </w:tc>
        <w:tc>
          <w:tcPr/>
          <w:p w:rsidR="00000000" w:rsidDel="00000000" w:rsidP="00000000" w:rsidRDefault="00000000" w:rsidRPr="00000000" w14:paraId="00000087">
            <w:pPr>
              <w:pStyle w:val="Title"/>
              <w:spacing w:line="360" w:lineRule="auto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Achievement Gap Points Earned:                                       /10              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88">
            <w:pPr>
              <w:pStyle w:val="Title"/>
              <w:spacing w:line="360" w:lineRule="auto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Closing Gaps Points Earned:</w:t>
            </w:r>
          </w:p>
          <w:p w:rsidR="00000000" w:rsidDel="00000000" w:rsidP="00000000" w:rsidRDefault="00000000" w:rsidRPr="00000000" w14:paraId="00000089">
            <w:pPr>
              <w:pStyle w:val="Title"/>
              <w:spacing w:line="360" w:lineRule="auto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/15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" w:hRule="atLeast"/>
        </w:trPr>
        <w:tc>
          <w:tcPr/>
          <w:p w:rsidR="00000000" w:rsidDel="00000000" w:rsidP="00000000" w:rsidRDefault="00000000" w:rsidRPr="00000000" w14:paraId="0000008B">
            <w:pPr>
              <w:pStyle w:val="Title"/>
              <w:spacing w:line="360" w:lineRule="auto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Challenge Points Earned:                                                       /10                     </w:t>
            </w:r>
          </w:p>
        </w:tc>
        <w:tc>
          <w:tcPr/>
          <w:p w:rsidR="00000000" w:rsidDel="00000000" w:rsidP="00000000" w:rsidRDefault="00000000" w:rsidRPr="00000000" w14:paraId="0000008C">
            <w:pPr>
              <w:pStyle w:val="Title"/>
              <w:spacing w:line="360" w:lineRule="auto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Challenge Points Earned:                                                    /10                     </w:t>
            </w:r>
          </w:p>
        </w:tc>
        <w:tc>
          <w:tcPr/>
          <w:p w:rsidR="00000000" w:rsidDel="00000000" w:rsidP="00000000" w:rsidRDefault="00000000" w:rsidRPr="00000000" w14:paraId="0000008D">
            <w:pPr>
              <w:pStyle w:val="Title"/>
              <w:spacing w:line="360" w:lineRule="auto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Challenge Points Earned:                                                    /10                     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8E">
            <w:pPr>
              <w:pStyle w:val="Title"/>
              <w:spacing w:line="360" w:lineRule="auto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Readiness Points Earned /20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0">
      <w:pPr>
        <w:pStyle w:val="Title"/>
        <w:contextualSpacing w:val="0"/>
        <w:jc w:val="left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Style w:val="Title"/>
        <w:contextualSpacing w:val="0"/>
        <w:jc w:val="left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Title"/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Style w:val="Title"/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Style w:val="Title"/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Style w:val="Title"/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Style w:val="Title"/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Style w:val="Title"/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Style w:val="Title"/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Style w:val="Title"/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Style w:val="Title"/>
        <w:contextualSpacing w:val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Intervention Data</w:t>
      </w:r>
    </w:p>
    <w:p w:rsidR="00000000" w:rsidDel="00000000" w:rsidP="00000000" w:rsidRDefault="00000000" w:rsidRPr="00000000" w14:paraId="0000009B">
      <w:pPr>
        <w:pStyle w:val="Title"/>
        <w:contextualSpacing w:val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Style w:val="Title"/>
        <w:contextualSpacing w:val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2955.0" w:type="dxa"/>
        <w:jc w:val="left"/>
        <w:tblInd w:w="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55"/>
        <w:gridCol w:w="1513"/>
        <w:gridCol w:w="1097"/>
        <w:gridCol w:w="1080"/>
        <w:gridCol w:w="1170"/>
        <w:gridCol w:w="1080"/>
        <w:gridCol w:w="1080"/>
        <w:gridCol w:w="1170"/>
        <w:gridCol w:w="1170"/>
        <w:gridCol w:w="1170"/>
        <w:gridCol w:w="1170"/>
        <w:tblGridChange w:id="0">
          <w:tblGrid>
            <w:gridCol w:w="1255"/>
            <w:gridCol w:w="1513"/>
            <w:gridCol w:w="1097"/>
            <w:gridCol w:w="1080"/>
            <w:gridCol w:w="1170"/>
            <w:gridCol w:w="1080"/>
            <w:gridCol w:w="1080"/>
            <w:gridCol w:w="1170"/>
            <w:gridCol w:w="1170"/>
            <w:gridCol w:w="1170"/>
            <w:gridCol w:w="1170"/>
          </w:tblGrid>
        </w:tblGridChange>
      </w:tblGrid>
      <w:tr>
        <w:tc>
          <w:tcPr>
            <w:gridSpan w:val="11"/>
            <w:shd w:fill="5dd5ff" w:val="clear"/>
          </w:tcPr>
          <w:p w:rsidR="00000000" w:rsidDel="00000000" w:rsidP="00000000" w:rsidRDefault="00000000" w:rsidRPr="00000000" w14:paraId="0000009D">
            <w:pPr>
              <w:pStyle w:val="Title"/>
              <w:contextualSpacing w:val="0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DIBELS Percentage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A9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School Year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A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9d9d9" w:val="clear"/>
          </w:tcPr>
          <w:p w:rsidR="00000000" w:rsidDel="00000000" w:rsidP="00000000" w:rsidRDefault="00000000" w:rsidRPr="00000000" w14:paraId="000000AB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BOY </w:t>
            </w:r>
          </w:p>
        </w:tc>
        <w:tc>
          <w:tcPr>
            <w:gridSpan w:val="3"/>
            <w:shd w:fill="d9d9d9" w:val="clear"/>
          </w:tcPr>
          <w:p w:rsidR="00000000" w:rsidDel="00000000" w:rsidP="00000000" w:rsidRDefault="00000000" w:rsidRPr="00000000" w14:paraId="000000AE">
            <w:pPr>
              <w:pStyle w:val="Title"/>
              <w:contextualSpacing w:val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                    MOY </w:t>
            </w:r>
          </w:p>
        </w:tc>
        <w:tc>
          <w:tcPr>
            <w:gridSpan w:val="3"/>
            <w:shd w:fill="d9d9d9" w:val="clear"/>
          </w:tcPr>
          <w:p w:rsidR="00000000" w:rsidDel="00000000" w:rsidP="00000000" w:rsidRDefault="00000000" w:rsidRPr="00000000" w14:paraId="000000B1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EOY </w:t>
            </w:r>
          </w:p>
        </w:tc>
      </w:tr>
      <w:tr>
        <w:tc>
          <w:tcPr>
            <w:vMerge w:val="restart"/>
            <w:tcBorders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B4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2017-18</w:t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B6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Grade Level</w:t>
            </w:r>
          </w:p>
        </w:tc>
        <w:tc>
          <w:tcPr>
            <w:shd w:fill="ff0000" w:val="clear"/>
          </w:tcPr>
          <w:p w:rsidR="00000000" w:rsidDel="00000000" w:rsidP="00000000" w:rsidRDefault="00000000" w:rsidRPr="00000000" w14:paraId="000000B7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Intensive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B8">
            <w:pPr>
              <w:pStyle w:val="Title"/>
              <w:tabs>
                <w:tab w:val="center" w:pos="437"/>
              </w:tabs>
              <w:contextualSpacing w:val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ab/>
              <w:t xml:space="preserve">Strategic</w:t>
            </w:r>
          </w:p>
        </w:tc>
        <w:tc>
          <w:tcPr>
            <w:shd w:fill="92d050" w:val="clear"/>
          </w:tcPr>
          <w:p w:rsidR="00000000" w:rsidDel="00000000" w:rsidP="00000000" w:rsidRDefault="00000000" w:rsidRPr="00000000" w14:paraId="000000B9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Benchmark</w:t>
            </w:r>
          </w:p>
        </w:tc>
        <w:tc>
          <w:tcPr>
            <w:shd w:fill="ff0000" w:val="clear"/>
          </w:tcPr>
          <w:p w:rsidR="00000000" w:rsidDel="00000000" w:rsidP="00000000" w:rsidRDefault="00000000" w:rsidRPr="00000000" w14:paraId="000000BA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Intensive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BB">
            <w:pPr>
              <w:pStyle w:val="Title"/>
              <w:tabs>
                <w:tab w:val="center" w:pos="437"/>
              </w:tabs>
              <w:contextualSpacing w:val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ab/>
              <w:t xml:space="preserve">Strategic</w:t>
            </w:r>
          </w:p>
        </w:tc>
        <w:tc>
          <w:tcPr>
            <w:shd w:fill="92d050" w:val="clear"/>
          </w:tcPr>
          <w:p w:rsidR="00000000" w:rsidDel="00000000" w:rsidP="00000000" w:rsidRDefault="00000000" w:rsidRPr="00000000" w14:paraId="000000BC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Benchmark</w:t>
            </w:r>
          </w:p>
        </w:tc>
        <w:tc>
          <w:tcPr>
            <w:shd w:fill="ff0000" w:val="clear"/>
          </w:tcPr>
          <w:p w:rsidR="00000000" w:rsidDel="00000000" w:rsidP="00000000" w:rsidRDefault="00000000" w:rsidRPr="00000000" w14:paraId="000000BD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Intensive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BE">
            <w:pPr>
              <w:pStyle w:val="Title"/>
              <w:tabs>
                <w:tab w:val="center" w:pos="437"/>
              </w:tabs>
              <w:contextualSpacing w:val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ab/>
              <w:t xml:space="preserve">Strategic</w:t>
            </w:r>
          </w:p>
        </w:tc>
        <w:tc>
          <w:tcPr>
            <w:shd w:fill="92d050" w:val="clear"/>
          </w:tcPr>
          <w:p w:rsidR="00000000" w:rsidDel="00000000" w:rsidP="00000000" w:rsidRDefault="00000000" w:rsidRPr="00000000" w14:paraId="000000BF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Benchmark</w:t>
            </w:r>
          </w:p>
        </w:tc>
      </w:tr>
      <w:tr>
        <w:tc>
          <w:tcPr>
            <w:vMerge w:val="continue"/>
            <w:tcBorders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C1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Kindergarten</w:t>
            </w:r>
          </w:p>
        </w:tc>
        <w:tc>
          <w:tcPr/>
          <w:p w:rsidR="00000000" w:rsidDel="00000000" w:rsidP="00000000" w:rsidRDefault="00000000" w:rsidRPr="00000000" w14:paraId="000000C2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5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CC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First </w:t>
            </w:r>
          </w:p>
        </w:tc>
        <w:tc>
          <w:tcPr/>
          <w:p w:rsidR="00000000" w:rsidDel="00000000" w:rsidP="00000000" w:rsidRDefault="00000000" w:rsidRPr="00000000" w14:paraId="000000CD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vMerge w:val="continue"/>
            <w:tcBorders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0D7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Second 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D8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D9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DA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DB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DC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DD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DE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DF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E0">
            <w:pPr>
              <w:pStyle w:val="Title"/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vMerge w:val="continue"/>
            <w:tcBorders>
              <w:bottom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  <w:shd w:fill="e2efd9" w:val="clear"/>
          </w:tcPr>
          <w:p w:rsidR="00000000" w:rsidDel="00000000" w:rsidP="00000000" w:rsidRDefault="00000000" w:rsidRPr="00000000" w14:paraId="000000E2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Third </w:t>
            </w:r>
          </w:p>
        </w:tc>
        <w:tc>
          <w:tcPr>
            <w:tcBorders>
              <w:bottom w:color="000000" w:space="0" w:sz="12" w:val="single"/>
            </w:tcBorders>
          </w:tcPr>
          <w:p w:rsidR="00000000" w:rsidDel="00000000" w:rsidP="00000000" w:rsidRDefault="00000000" w:rsidRPr="00000000" w14:paraId="000000E3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</w:tcPr>
          <w:p w:rsidR="00000000" w:rsidDel="00000000" w:rsidP="00000000" w:rsidRDefault="00000000" w:rsidRPr="00000000" w14:paraId="000000E4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</w:tcPr>
          <w:p w:rsidR="00000000" w:rsidDel="00000000" w:rsidP="00000000" w:rsidRDefault="00000000" w:rsidRPr="00000000" w14:paraId="000000E5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</w:tcPr>
          <w:p w:rsidR="00000000" w:rsidDel="00000000" w:rsidP="00000000" w:rsidRDefault="00000000" w:rsidRPr="00000000" w14:paraId="000000E6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</w:tcPr>
          <w:p w:rsidR="00000000" w:rsidDel="00000000" w:rsidP="00000000" w:rsidRDefault="00000000" w:rsidRPr="00000000" w14:paraId="000000E7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</w:tcPr>
          <w:p w:rsidR="00000000" w:rsidDel="00000000" w:rsidP="00000000" w:rsidRDefault="00000000" w:rsidRPr="00000000" w14:paraId="000000E8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</w:tcPr>
          <w:p w:rsidR="00000000" w:rsidDel="00000000" w:rsidP="00000000" w:rsidRDefault="00000000" w:rsidRPr="00000000" w14:paraId="000000E9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</w:tcPr>
          <w:p w:rsidR="00000000" w:rsidDel="00000000" w:rsidP="00000000" w:rsidRDefault="00000000" w:rsidRPr="00000000" w14:paraId="000000EA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</w:tcPr>
          <w:p w:rsidR="00000000" w:rsidDel="00000000" w:rsidP="00000000" w:rsidRDefault="00000000" w:rsidRPr="00000000" w14:paraId="000000EB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vMerge w:val="restart"/>
            <w:tcBorders>
              <w:top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EC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2018-19</w:t>
            </w:r>
          </w:p>
        </w:tc>
        <w:tc>
          <w:tcPr>
            <w:tcBorders>
              <w:top w:color="000000" w:space="0" w:sz="12" w:val="single"/>
            </w:tcBorders>
            <w:shd w:fill="e2efd9" w:val="clear"/>
          </w:tcPr>
          <w:p w:rsidR="00000000" w:rsidDel="00000000" w:rsidP="00000000" w:rsidRDefault="00000000" w:rsidRPr="00000000" w14:paraId="000000EE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Grade Level</w:t>
            </w:r>
          </w:p>
        </w:tc>
        <w:tc>
          <w:tcPr>
            <w:tcBorders>
              <w:top w:color="000000" w:space="0" w:sz="12" w:val="single"/>
            </w:tcBorders>
          </w:tcPr>
          <w:p w:rsidR="00000000" w:rsidDel="00000000" w:rsidP="00000000" w:rsidRDefault="00000000" w:rsidRPr="00000000" w14:paraId="000000EF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</w:tcPr>
          <w:p w:rsidR="00000000" w:rsidDel="00000000" w:rsidP="00000000" w:rsidRDefault="00000000" w:rsidRPr="00000000" w14:paraId="000000F0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</w:tcPr>
          <w:p w:rsidR="00000000" w:rsidDel="00000000" w:rsidP="00000000" w:rsidRDefault="00000000" w:rsidRPr="00000000" w14:paraId="000000F1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</w:tcPr>
          <w:p w:rsidR="00000000" w:rsidDel="00000000" w:rsidP="00000000" w:rsidRDefault="00000000" w:rsidRPr="00000000" w14:paraId="000000F2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</w:tcPr>
          <w:p w:rsidR="00000000" w:rsidDel="00000000" w:rsidP="00000000" w:rsidRDefault="00000000" w:rsidRPr="00000000" w14:paraId="000000F3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</w:tcPr>
          <w:p w:rsidR="00000000" w:rsidDel="00000000" w:rsidP="00000000" w:rsidRDefault="00000000" w:rsidRPr="00000000" w14:paraId="000000F4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</w:tcPr>
          <w:p w:rsidR="00000000" w:rsidDel="00000000" w:rsidP="00000000" w:rsidRDefault="00000000" w:rsidRPr="00000000" w14:paraId="000000F5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</w:tcPr>
          <w:p w:rsidR="00000000" w:rsidDel="00000000" w:rsidP="00000000" w:rsidRDefault="00000000" w:rsidRPr="00000000" w14:paraId="000000F6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</w:tcPr>
          <w:p w:rsidR="00000000" w:rsidDel="00000000" w:rsidP="00000000" w:rsidRDefault="00000000" w:rsidRPr="00000000" w14:paraId="000000F7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vMerge w:val="continue"/>
            <w:tcBorders>
              <w:top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F9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Kindergarten</w:t>
            </w:r>
          </w:p>
        </w:tc>
        <w:tc>
          <w:tcPr/>
          <w:p w:rsidR="00000000" w:rsidDel="00000000" w:rsidP="00000000" w:rsidRDefault="00000000" w:rsidRPr="00000000" w14:paraId="000000FA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B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C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D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E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F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0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1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vMerge w:val="continue"/>
            <w:tcBorders>
              <w:top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104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First</w:t>
            </w:r>
          </w:p>
        </w:tc>
        <w:tc>
          <w:tcPr/>
          <w:p w:rsidR="00000000" w:rsidDel="00000000" w:rsidP="00000000" w:rsidRDefault="00000000" w:rsidRPr="00000000" w14:paraId="00000105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6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9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A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B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C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D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vMerge w:val="continue"/>
            <w:tcBorders>
              <w:top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10F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Second</w:t>
            </w:r>
          </w:p>
        </w:tc>
        <w:tc>
          <w:tcPr/>
          <w:p w:rsidR="00000000" w:rsidDel="00000000" w:rsidP="00000000" w:rsidRDefault="00000000" w:rsidRPr="00000000" w14:paraId="00000110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1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2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3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4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5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6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7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8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vMerge w:val="continue"/>
            <w:tcBorders>
              <w:top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11A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Third</w:t>
            </w:r>
          </w:p>
        </w:tc>
        <w:tc>
          <w:tcPr/>
          <w:p w:rsidR="00000000" w:rsidDel="00000000" w:rsidP="00000000" w:rsidRDefault="00000000" w:rsidRPr="00000000" w14:paraId="0000011B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C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D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E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F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0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1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2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3">
            <w:pPr>
              <w:pStyle w:val="Title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2955.0" w:type="dxa"/>
        <w:jc w:val="left"/>
        <w:tblInd w:w="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84"/>
        <w:gridCol w:w="3831"/>
        <w:gridCol w:w="26"/>
        <w:gridCol w:w="3844"/>
        <w:gridCol w:w="13"/>
        <w:gridCol w:w="3857"/>
        <w:tblGridChange w:id="0">
          <w:tblGrid>
            <w:gridCol w:w="1384"/>
            <w:gridCol w:w="3831"/>
            <w:gridCol w:w="26"/>
            <w:gridCol w:w="3844"/>
            <w:gridCol w:w="13"/>
            <w:gridCol w:w="3857"/>
          </w:tblGrid>
        </w:tblGridChange>
      </w:tblGrid>
      <w:tr>
        <w:tc>
          <w:tcPr>
            <w:gridSpan w:val="6"/>
            <w:shd w:fill="5dd5ff" w:val="clear"/>
          </w:tcPr>
          <w:p w:rsidR="00000000" w:rsidDel="00000000" w:rsidP="00000000" w:rsidRDefault="00000000" w:rsidRPr="00000000" w14:paraId="00000128">
            <w:pPr>
              <w:contextualSpacing w:val="0"/>
              <w:jc w:val="center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iReady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d9d9" w:val="clear"/>
          </w:tcPr>
          <w:p w:rsidR="00000000" w:rsidDel="00000000" w:rsidP="00000000" w:rsidRDefault="00000000" w:rsidRPr="00000000" w14:paraId="0000012F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School Year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0">
            <w:pPr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BOY 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31">
            <w:pPr>
              <w:contextualSpacing w:val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                       MOY 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33">
            <w:pPr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EOY </w:t>
            </w:r>
          </w:p>
        </w:tc>
      </w:tr>
      <w:tr>
        <w:tc>
          <w:tcPr>
            <w:shd w:fill="d9d9d9" w:val="clear"/>
          </w:tcPr>
          <w:p w:rsidR="00000000" w:rsidDel="00000000" w:rsidP="00000000" w:rsidRDefault="00000000" w:rsidRPr="00000000" w14:paraId="00000135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2017-18</w:t>
            </w:r>
          </w:p>
        </w:tc>
        <w:tc>
          <w:tcPr>
            <w:gridSpan w:val="2"/>
            <w:shd w:fill="bfbfbf" w:val="clear"/>
          </w:tcPr>
          <w:p w:rsidR="00000000" w:rsidDel="00000000" w:rsidP="00000000" w:rsidRDefault="00000000" w:rsidRPr="00000000" w14:paraId="00000136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38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A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d9d9" w:val="clear"/>
          </w:tcPr>
          <w:p w:rsidR="00000000" w:rsidDel="00000000" w:rsidP="00000000" w:rsidRDefault="00000000" w:rsidRPr="00000000" w14:paraId="0000013B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2018-19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3C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3E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contextualSpacing w:val="0"/>
        <w:jc w:val="center"/>
        <w:rPr>
          <w:b w:val="1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8332335" cy="6051789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32335" cy="60517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3200400</wp:posOffset>
                </wp:positionH>
                <wp:positionV relativeFrom="paragraph">
                  <wp:posOffset>4038600</wp:posOffset>
                </wp:positionV>
                <wp:extent cx="4714875" cy="176593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002850" y="2911320"/>
                          <a:ext cx="4686300" cy="173736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Strategic Goals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10" w:right="0" w:firstLine="13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To increase academic achievement for all students in Clayton County Public Schools as evidenced by state, national, and international  assessment results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10" w:right="0" w:firstLine="13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To provide and maintain a safe and orderly learning environment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10" w:right="0" w:firstLine="13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To create an environment that promotes active engagement, communication, accountability, and collaboration of all stakeholders to maximize student achievement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10" w:right="0" w:firstLine="13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To provide high quality support services delivered on time and within budget to promote high performance in the Clayton County Public Schools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10" w:right="0" w:firstLine="13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To recruit, develop, and retain highly qualified and effective staff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3200400</wp:posOffset>
                </wp:positionH>
                <wp:positionV relativeFrom="paragraph">
                  <wp:posOffset>4038600</wp:posOffset>
                </wp:positionV>
                <wp:extent cx="4714875" cy="1765935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4875" cy="17659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4C">
      <w:pPr>
        <w:contextualSpacing w:val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contextualSpacing w:val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Action Plan</w:t>
      </w:r>
    </w:p>
    <w:p w:rsidR="00000000" w:rsidDel="00000000" w:rsidP="00000000" w:rsidRDefault="00000000" w:rsidRPr="00000000" w14:paraId="0000014E">
      <w:pPr>
        <w:spacing w:line="360" w:lineRule="auto"/>
        <w:contextualSpacing w:val="0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29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45"/>
        <w:gridCol w:w="1425"/>
        <w:gridCol w:w="1384.2857142857142"/>
        <w:gridCol w:w="1384.2857142857142"/>
        <w:gridCol w:w="1384.2857142857142"/>
        <w:gridCol w:w="1384.2857142857142"/>
        <w:gridCol w:w="1384.2857142857142"/>
        <w:gridCol w:w="1384.2857142857142"/>
        <w:gridCol w:w="1384.2857142857142"/>
        <w:tblGridChange w:id="0">
          <w:tblGrid>
            <w:gridCol w:w="1845"/>
            <w:gridCol w:w="1425"/>
            <w:gridCol w:w="1384.2857142857142"/>
            <w:gridCol w:w="1384.2857142857142"/>
            <w:gridCol w:w="1384.2857142857142"/>
            <w:gridCol w:w="1384.2857142857142"/>
            <w:gridCol w:w="1384.2857142857142"/>
            <w:gridCol w:w="1384.2857142857142"/>
            <w:gridCol w:w="1384.2857142857142"/>
          </w:tblGrid>
        </w:tblGridChange>
      </w:tblGrid>
      <w:tr>
        <w:tc>
          <w:tcPr>
            <w:gridSpan w:val="9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spacing w:line="360" w:lineRule="auto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Growth Goals </w:t>
            </w:r>
          </w:p>
        </w:tc>
      </w:tr>
      <w:tr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widowControl w:val="0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Grade Level/</w:t>
            </w:r>
          </w:p>
          <w:p w:rsidR="00000000" w:rsidDel="00000000" w:rsidP="00000000" w:rsidRDefault="00000000" w:rsidRPr="00000000" w14:paraId="00000159">
            <w:pPr>
              <w:widowControl w:val="0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Subject</w:t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widowControl w:val="0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widowControl w:val="0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Baseline </w:t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widowControl w:val="0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Annual Grown Needed </w:t>
            </w:r>
          </w:p>
          <w:p w:rsidR="00000000" w:rsidDel="00000000" w:rsidP="00000000" w:rsidRDefault="00000000" w:rsidRPr="00000000" w14:paraId="0000015D">
            <w:pPr>
              <w:widowControl w:val="0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Each Year</w:t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widowControl w:val="0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Points Needed for SY18-19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b7b7b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SY 2018-2019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b7b7b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SY 2019-2020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b7b7b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SY 2020-2021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b7b7b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SY 2021-2022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b7b7b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SY 2022-2023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widowControl w:val="0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3rd ELA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5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6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7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8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9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56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A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64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B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C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widowControl w:val="0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4th ELA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E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F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0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1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2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56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3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64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4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5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widowControl w:val="0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5th ELA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7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8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9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A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B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58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C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65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D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E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widowControl w:val="0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3rd Math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0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1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2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3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53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4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5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66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6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7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widowControl w:val="0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4th Math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9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A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B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C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54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D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E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F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0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1">
            <w:pPr>
              <w:widowControl w:val="0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5th Math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2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3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4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5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6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7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61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8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71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9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A">
            <w:pPr>
              <w:widowControl w:val="0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5th Science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B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C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D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E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37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F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0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59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1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2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3">
            <w:pPr>
              <w:widowControl w:val="0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5th Social Studies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4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5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6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7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8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9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A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B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C">
      <w:pPr>
        <w:spacing w:line="360" w:lineRule="auto"/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spacing w:line="360" w:lineRule="auto"/>
        <w:contextualSpacing w:val="0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spacing w:line="360" w:lineRule="auto"/>
        <w:contextualSpacing w:val="0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spacing w:line="360" w:lineRule="auto"/>
        <w:contextualSpacing w:val="0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spacing w:line="360" w:lineRule="auto"/>
        <w:contextualSpacing w:val="0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spacing w:line="360" w:lineRule="auto"/>
        <w:contextualSpacing w:val="0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29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35"/>
        <w:gridCol w:w="1335"/>
        <w:gridCol w:w="1384.2857142857142"/>
        <w:gridCol w:w="1384.2857142857142"/>
        <w:gridCol w:w="1384.2857142857142"/>
        <w:gridCol w:w="1384.2857142857142"/>
        <w:gridCol w:w="1384.2857142857142"/>
        <w:gridCol w:w="1384.2857142857142"/>
        <w:gridCol w:w="1384.2857142857142"/>
        <w:tblGridChange w:id="0">
          <w:tblGrid>
            <w:gridCol w:w="1935"/>
            <w:gridCol w:w="1335"/>
            <w:gridCol w:w="1384.2857142857142"/>
            <w:gridCol w:w="1384.2857142857142"/>
            <w:gridCol w:w="1384.2857142857142"/>
            <w:gridCol w:w="1384.2857142857142"/>
            <w:gridCol w:w="1384.2857142857142"/>
            <w:gridCol w:w="1384.2857142857142"/>
            <w:gridCol w:w="1384.2857142857142"/>
          </w:tblGrid>
        </w:tblGridChange>
      </w:tblGrid>
      <w:tr>
        <w:trPr>
          <w:trHeight w:val="380" w:hRule="atLeast"/>
        </w:trPr>
        <w:tc>
          <w:tcPr>
            <w:gridSpan w:val="9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2">
            <w:pPr>
              <w:widowControl w:val="0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Reading &amp; Writing  Growth Goals</w:t>
            </w:r>
          </w:p>
        </w:tc>
      </w:tr>
      <w:tr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widowControl w:val="0"/>
              <w:contextualSpacing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Grade Level/</w:t>
            </w:r>
          </w:p>
          <w:p w:rsidR="00000000" w:rsidDel="00000000" w:rsidP="00000000" w:rsidRDefault="00000000" w:rsidRPr="00000000" w14:paraId="000001BC">
            <w:pPr>
              <w:widowControl w:val="0"/>
              <w:contextualSpacing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Subject</w:t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widowControl w:val="0"/>
              <w:contextualSpacing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widowControl w:val="0"/>
              <w:contextualSpacing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Baseline </w:t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F">
            <w:pPr>
              <w:widowControl w:val="0"/>
              <w:contextualSpacing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Annual Grown Needed Each Year</w:t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0">
            <w:pPr>
              <w:widowControl w:val="0"/>
              <w:contextualSpacing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Points Needed for SY18-19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b7b7b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1">
            <w:pPr>
              <w:widowControl w:val="0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SY 2018-2019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b7b7b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2">
            <w:pPr>
              <w:widowControl w:val="0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SY 2019-2020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b7b7b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3">
            <w:pPr>
              <w:widowControl w:val="0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SY 2020-2021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b7b7b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4">
            <w:pPr>
              <w:widowControl w:val="0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SY 2021-2022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shd w:fill="b7b7b7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5">
            <w:pPr>
              <w:widowControl w:val="0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SY 2022-2023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6">
            <w:pPr>
              <w:widowControl w:val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3rd-5th  Reading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7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65.79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8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9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A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76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B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C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85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D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E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95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9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F">
            <w:pPr>
              <w:widowControl w:val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Idea Development, Organization, and Coherence Goals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8">
            <w:pPr>
              <w:widowControl w:val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3rd Writing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9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4.67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A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B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C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D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E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F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0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1">
            <w:pPr>
              <w:widowControl w:val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4th Writing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2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6.63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3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4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5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6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7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56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8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9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A">
            <w:pPr>
              <w:widowControl w:val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5th Writing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B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22.10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C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D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E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F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51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0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61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1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2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9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3">
            <w:pPr>
              <w:widowControl w:val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Language Usage and Conventions Goals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C">
            <w:pPr>
              <w:widowControl w:val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3rd Writing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D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3.33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E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F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0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1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2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54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3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4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5">
            <w:pPr>
              <w:widowControl w:val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4th Writing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6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6.63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7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8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9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A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B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56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C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D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E">
            <w:pPr>
              <w:widowControl w:val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5th Writing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F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20.53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0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1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2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3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4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5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6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9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7">
            <w:pPr>
              <w:widowControl w:val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Narrative Writing Response Goals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0">
            <w:pPr>
              <w:widowControl w:val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3rd Writing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1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15.34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2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3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4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37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5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48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6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58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7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8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9">
            <w:pPr>
              <w:widowControl w:val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4th Writing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A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19.88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B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C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D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E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F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0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1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2">
            <w:pPr>
              <w:widowControl w:val="0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5th Writing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3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27.36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4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5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6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45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7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54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8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62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9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71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ccff99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A">
            <w:pPr>
              <w:widowControl w:val="0"/>
              <w:spacing w:line="276" w:lineRule="auto"/>
              <w:contextualSpacing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B">
      <w:pPr>
        <w:spacing w:line="360" w:lineRule="auto"/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spacing w:line="360" w:lineRule="auto"/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spacing w:line="360" w:lineRule="auto"/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4775.0" w:type="dxa"/>
        <w:jc w:val="left"/>
        <w:tblInd w:w="-89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12" w:val="single"/>
          <w:insideV w:color="000000" w:space="0" w:sz="12" w:val="single"/>
        </w:tblBorders>
        <w:tblLayout w:type="fixed"/>
        <w:tblLook w:val="0400"/>
      </w:tblPr>
      <w:tblGrid>
        <w:gridCol w:w="4066"/>
        <w:gridCol w:w="990"/>
        <w:gridCol w:w="1530"/>
        <w:gridCol w:w="1350"/>
        <w:gridCol w:w="4409"/>
        <w:gridCol w:w="2430"/>
        <w:tblGridChange w:id="0">
          <w:tblGrid>
            <w:gridCol w:w="4066"/>
            <w:gridCol w:w="990"/>
            <w:gridCol w:w="1530"/>
            <w:gridCol w:w="1350"/>
            <w:gridCol w:w="4409"/>
            <w:gridCol w:w="2430"/>
          </w:tblGrid>
        </w:tblGridChange>
      </w:tblGrid>
      <w:t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3F">
            <w:pPr>
              <w:spacing w:line="36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Performance Objective 1:  By 2023, Clayton County Public Schools will increase the percentage of student scoring at the Proficient and/or Distinguished levels on the Georgia Milestones to at least 80% in each content area.</w:t>
            </w:r>
          </w:p>
          <w:p w:rsidR="00000000" w:rsidDel="00000000" w:rsidP="00000000" w:rsidRDefault="00000000" w:rsidRPr="00000000" w14:paraId="00000240">
            <w:pPr>
              <w:spacing w:line="36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GADOE School Improvement Systems:  Coherent Instruction, Effective Leadership, Family and Community Engagement, Professional Capacity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12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246">
            <w:pPr>
              <w:pStyle w:val="Heading1"/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Action Steps/ Tasks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248">
            <w:pPr>
              <w:pStyle w:val="Heading2"/>
              <w:spacing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Timeline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24A">
            <w:pPr>
              <w:pStyle w:val="Heading2"/>
              <w:spacing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shd w:fill="d9e2f3" w:val="clear"/>
                <w:rtl w:val="0"/>
              </w:rPr>
              <w:t xml:space="preserve">Project Leader(s) and School Level Person(s) Monitoring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24C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Resources/ Funding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24D">
            <w:pPr>
              <w:pStyle w:val="Heading2"/>
              <w:spacing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Check Points/ Related Artifacts and Evidence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24E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Professional Learning</w:t>
            </w:r>
          </w:p>
          <w:p w:rsidR="00000000" w:rsidDel="00000000" w:rsidP="00000000" w:rsidRDefault="00000000" w:rsidRPr="00000000" w14:paraId="0000024F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Activity and Date</w:t>
            </w:r>
          </w:p>
          <w:p w:rsidR="00000000" w:rsidDel="00000000" w:rsidP="00000000" w:rsidRDefault="00000000" w:rsidRPr="00000000" w14:paraId="00000250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(where applicable)</w:t>
            </w:r>
          </w:p>
        </w:tc>
      </w:tr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251">
            <w:pPr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We will implement the rigor and relevance framework by focusing on the strategy where all students demonstrate their understanding by producing a</w:t>
            </w:r>
          </w:p>
          <w:p w:rsidR="00000000" w:rsidDel="00000000" w:rsidP="00000000" w:rsidRDefault="00000000" w:rsidRPr="00000000" w14:paraId="00000252">
            <w:pPr>
              <w:spacing w:line="276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written response that includes a precise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claim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and relevant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textual evidence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with justification/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reasoning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253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Benchmark Testing utilizing Dibels and I-Ready (Aug)</w:t>
            </w:r>
          </w:p>
          <w:p w:rsidR="00000000" w:rsidDel="00000000" w:rsidP="00000000" w:rsidRDefault="00000000" w:rsidRPr="00000000" w14:paraId="00000254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Benchmark Testing utilizing STAR Reading and Star Math (Aug)</w:t>
            </w:r>
          </w:p>
          <w:p w:rsidR="00000000" w:rsidDel="00000000" w:rsidP="00000000" w:rsidRDefault="00000000" w:rsidRPr="00000000" w14:paraId="00000255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Collection of “baseline” writing samples (Sept)</w:t>
            </w:r>
          </w:p>
          <w:p w:rsidR="00000000" w:rsidDel="00000000" w:rsidP="00000000" w:rsidRDefault="00000000" w:rsidRPr="00000000" w14:paraId="00000256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Creation/utilization of GMAS writing rubrics (Sept)</w:t>
            </w:r>
          </w:p>
          <w:p w:rsidR="00000000" w:rsidDel="00000000" w:rsidP="00000000" w:rsidRDefault="00000000" w:rsidRPr="00000000" w14:paraId="00000257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Invite parents to curriculum night and share data and current writing performance (Sept)</w:t>
            </w:r>
          </w:p>
          <w:p w:rsidR="00000000" w:rsidDel="00000000" w:rsidP="00000000" w:rsidRDefault="00000000" w:rsidRPr="00000000" w14:paraId="00000258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Provide parents with supports to reinforce writing focus at home</w:t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259">
            <w:pPr>
              <w:spacing w:line="276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Aug – Oct 2018</w:t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25A">
            <w:pPr>
              <w:spacing w:line="276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Admin. Team</w:t>
            </w:r>
          </w:p>
          <w:p w:rsidR="00000000" w:rsidDel="00000000" w:rsidP="00000000" w:rsidRDefault="00000000" w:rsidRPr="00000000" w14:paraId="0000025B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Leadership Team</w:t>
            </w:r>
          </w:p>
          <w:p w:rsidR="00000000" w:rsidDel="00000000" w:rsidP="00000000" w:rsidRDefault="00000000" w:rsidRPr="00000000" w14:paraId="0000025C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Part-Time Site Based Facilitator</w:t>
            </w:r>
          </w:p>
          <w:p w:rsidR="00000000" w:rsidDel="00000000" w:rsidP="00000000" w:rsidRDefault="00000000" w:rsidRPr="00000000" w14:paraId="0000025D">
            <w:pPr>
              <w:spacing w:line="276" w:lineRule="auto"/>
              <w:contextualSpacing w:val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Teachers </w:t>
            </w:r>
          </w:p>
          <w:p w:rsidR="00000000" w:rsidDel="00000000" w:rsidP="00000000" w:rsidRDefault="00000000" w:rsidRPr="00000000" w14:paraId="0000025E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Parents</w:t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25F">
            <w:pPr>
              <w:spacing w:line="276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General Professional Development Funds/ Title I</w:t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260">
            <w:pPr>
              <w:spacing w:line="276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Collection of writing samples for all grade levels (all groups within the grade level to included ED, DES, ELL etc.) </w:t>
            </w:r>
          </w:p>
          <w:p w:rsidR="00000000" w:rsidDel="00000000" w:rsidP="00000000" w:rsidRDefault="00000000" w:rsidRPr="00000000" w14:paraId="00000261">
            <w:pPr>
              <w:spacing w:line="276" w:lineRule="auto"/>
              <w:contextualSpacing w:val="0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2">
            <w:pPr>
              <w:spacing w:line="276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color w:val="ff0000"/>
                <w:sz w:val="24"/>
                <w:szCs w:val="24"/>
                <w:rtl w:val="0"/>
              </w:rPr>
              <w:t xml:space="preserve">Targeted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Weekly classroom observations</w:t>
            </w:r>
          </w:p>
          <w:p w:rsidR="00000000" w:rsidDel="00000000" w:rsidP="00000000" w:rsidRDefault="00000000" w:rsidRPr="00000000" w14:paraId="00000263">
            <w:pPr>
              <w:spacing w:line="276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spacing w:line="276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Lesson Plans submission and review </w:t>
            </w:r>
          </w:p>
          <w:p w:rsidR="00000000" w:rsidDel="00000000" w:rsidP="00000000" w:rsidRDefault="00000000" w:rsidRPr="00000000" w14:paraId="00000265">
            <w:pPr>
              <w:spacing w:line="276" w:lineRule="auto"/>
              <w:contextualSpacing w:val="0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color w:val="ff0000"/>
                <w:sz w:val="24"/>
                <w:szCs w:val="24"/>
                <w:rtl w:val="0"/>
              </w:rPr>
              <w:t xml:space="preserve">Lesson Plan analysis by teachers and administrative team</w:t>
            </w:r>
          </w:p>
          <w:p w:rsidR="00000000" w:rsidDel="00000000" w:rsidP="00000000" w:rsidRDefault="00000000" w:rsidRPr="00000000" w14:paraId="00000266">
            <w:pPr>
              <w:spacing w:line="276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7">
            <w:pPr>
              <w:spacing w:line="276" w:lineRule="auto"/>
              <w:contextualSpacing w:val="0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Documentation </w:t>
            </w:r>
            <w:r w:rsidDel="00000000" w:rsidR="00000000" w:rsidRPr="00000000">
              <w:rPr>
                <w:color w:val="ff0000"/>
                <w:sz w:val="24"/>
                <w:szCs w:val="24"/>
                <w:rtl w:val="0"/>
              </w:rPr>
              <w:t xml:space="preserve">(notes)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from </w:t>
            </w:r>
            <w:r w:rsidDel="00000000" w:rsidR="00000000" w:rsidRPr="00000000">
              <w:rPr>
                <w:color w:val="ff0000"/>
                <w:sz w:val="24"/>
                <w:szCs w:val="24"/>
                <w:rtl w:val="0"/>
              </w:rPr>
              <w:t xml:space="preserve">targeted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collaborative planning meeting, </w:t>
            </w:r>
            <w:r w:rsidDel="00000000" w:rsidR="00000000" w:rsidRPr="00000000">
              <w:rPr>
                <w:color w:val="ff0000"/>
                <w:sz w:val="24"/>
                <w:szCs w:val="24"/>
                <w:rtl w:val="0"/>
              </w:rPr>
              <w:t xml:space="preserve"> Output Artifacts (deconstructed standards, text annotated, student work analyzed, etc.)</w:t>
            </w:r>
          </w:p>
          <w:p w:rsidR="00000000" w:rsidDel="00000000" w:rsidP="00000000" w:rsidRDefault="00000000" w:rsidRPr="00000000" w14:paraId="00000268">
            <w:pPr>
              <w:spacing w:line="276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9">
            <w:pPr>
              <w:spacing w:line="276" w:lineRule="auto"/>
              <w:contextualSpacing w:val="0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Student writing samples </w:t>
            </w:r>
            <w:r w:rsidDel="00000000" w:rsidR="00000000" w:rsidRPr="00000000">
              <w:rPr>
                <w:color w:val="ff0000"/>
                <w:sz w:val="24"/>
                <w:szCs w:val="24"/>
                <w:rtl w:val="0"/>
              </w:rPr>
              <w:t xml:space="preserve">with GMAS Writing Rubrics</w:t>
            </w:r>
          </w:p>
          <w:p w:rsidR="00000000" w:rsidDel="00000000" w:rsidP="00000000" w:rsidRDefault="00000000" w:rsidRPr="00000000" w14:paraId="0000026A">
            <w:pPr>
              <w:spacing w:line="276" w:lineRule="auto"/>
              <w:contextualSpacing w:val="0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color w:val="ff0000"/>
                <w:sz w:val="24"/>
                <w:szCs w:val="24"/>
                <w:rtl w:val="0"/>
              </w:rPr>
              <w:t xml:space="preserve">Assessments Results (DIBELS, iReady, Common, Benchmark, etc).  </w:t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B">
            <w:pPr>
              <w:spacing w:line="276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Professional Development (PD) on Rigor and Relevance Framework by PT Site Facilitator </w:t>
            </w:r>
            <w:r w:rsidDel="00000000" w:rsidR="00000000" w:rsidRPr="00000000">
              <w:rPr>
                <w:color w:val="ff0000"/>
                <w:sz w:val="24"/>
                <w:szCs w:val="24"/>
                <w:rtl w:val="0"/>
              </w:rPr>
              <w:t xml:space="preserve">Add specific dates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C">
            <w:pPr>
              <w:spacing w:line="276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D">
            <w:pPr>
              <w:spacing w:line="276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PD on Understanding DBQ’s </w:t>
            </w:r>
            <w:r w:rsidDel="00000000" w:rsidR="00000000" w:rsidRPr="00000000">
              <w:rPr>
                <w:color w:val="ff0000"/>
                <w:sz w:val="24"/>
                <w:szCs w:val="24"/>
                <w:rtl w:val="0"/>
              </w:rPr>
              <w:t xml:space="preserve">Add specific dates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spacing w:line="276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F">
            <w:pPr>
              <w:spacing w:line="276" w:lineRule="auto"/>
              <w:contextualSpacing w:val="0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PD on Using Writing Rubrics </w:t>
            </w:r>
            <w:r w:rsidDel="00000000" w:rsidR="00000000" w:rsidRPr="00000000">
              <w:rPr>
                <w:color w:val="ff0000"/>
                <w:sz w:val="24"/>
                <w:szCs w:val="24"/>
                <w:rtl w:val="0"/>
              </w:rPr>
              <w:t xml:space="preserve">Add specific dates</w:t>
            </w:r>
          </w:p>
          <w:p w:rsidR="00000000" w:rsidDel="00000000" w:rsidP="00000000" w:rsidRDefault="00000000" w:rsidRPr="00000000" w14:paraId="00000270">
            <w:pPr>
              <w:spacing w:line="276" w:lineRule="auto"/>
              <w:contextualSpacing w:val="0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spacing w:line="276" w:lineRule="auto"/>
              <w:contextualSpacing w:val="0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color w:val="ff0000"/>
                <w:sz w:val="24"/>
                <w:szCs w:val="24"/>
                <w:rtl w:val="0"/>
              </w:rPr>
              <w:t xml:space="preserve">Close Reading PD</w:t>
            </w:r>
          </w:p>
          <w:p w:rsidR="00000000" w:rsidDel="00000000" w:rsidP="00000000" w:rsidRDefault="00000000" w:rsidRPr="00000000" w14:paraId="00000272">
            <w:pPr>
              <w:spacing w:line="276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3">
            <w:pPr>
              <w:spacing w:line="276" w:lineRule="auto"/>
              <w:contextualSpacing w:val="0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4">
            <w:pPr>
              <w:spacing w:line="276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7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9"/>
        <w:tblW w:w="14844.0" w:type="dxa"/>
        <w:jc w:val="left"/>
        <w:tblInd w:w="-9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7560"/>
        <w:gridCol w:w="7284"/>
        <w:tblGridChange w:id="0">
          <w:tblGrid>
            <w:gridCol w:w="7560"/>
            <w:gridCol w:w="7284"/>
          </w:tblGrid>
        </w:tblGridChange>
      </w:tblGrid>
      <w:tr>
        <w:trPr>
          <w:trHeight w:val="280" w:hRule="atLeast"/>
        </w:trPr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27A">
            <w:pPr>
              <w:widowControl w:val="0"/>
              <w:spacing w:before="25" w:line="255" w:lineRule="auto"/>
              <w:ind w:left="69"/>
              <w:contextualSpacing w:val="0"/>
              <w:rPr>
                <w:rFonts w:ascii="EB Garamond SemiBold" w:cs="EB Garamond SemiBold" w:eastAsia="EB Garamond SemiBold" w:hAnsi="EB Garamond SemiBol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i w:val="1"/>
                <w:sz w:val="22"/>
                <w:szCs w:val="22"/>
                <w:rtl w:val="0"/>
              </w:rPr>
              <w:t xml:space="preserve">Supplemental Supports: </w:t>
            </w:r>
            <w:r w:rsidDel="00000000" w:rsidR="00000000" w:rsidRPr="00000000">
              <w:rPr>
                <w:rFonts w:ascii="EB Garamond SemiBold" w:cs="EB Garamond SemiBold" w:eastAsia="EB Garamond SemiBold" w:hAnsi="EB Garamond SemiBold"/>
                <w:sz w:val="22"/>
                <w:szCs w:val="22"/>
                <w:rtl w:val="0"/>
              </w:rPr>
              <w:t xml:space="preserve">What supplemental action steps will be implemented for these subgroups?</w:t>
            </w:r>
          </w:p>
        </w:tc>
      </w:tr>
      <w:tr>
        <w:trPr>
          <w:trHeight w:val="320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27C">
            <w:pPr>
              <w:widowControl w:val="0"/>
              <w:spacing w:before="42" w:lineRule="auto"/>
              <w:ind w:left="2400"/>
              <w:contextualSpacing w:val="0"/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  <w:rtl w:val="0"/>
              </w:rPr>
              <w:t xml:space="preserve">Economically Disadvantaged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27D">
            <w:pPr>
              <w:widowControl w:val="0"/>
              <w:spacing w:before="42" w:lineRule="auto"/>
              <w:ind w:left="2556" w:right="2556"/>
              <w:contextualSpacing w:val="0"/>
              <w:jc w:val="center"/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  <w:rtl w:val="0"/>
              </w:rPr>
              <w:t xml:space="preserve">Foster and Homeless</w:t>
            </w:r>
          </w:p>
        </w:tc>
      </w:tr>
      <w:tr>
        <w:trPr>
          <w:trHeight w:val="240" w:hRule="atLeast"/>
        </w:trPr>
        <w:tc>
          <w:tcPr/>
          <w:p w:rsidR="00000000" w:rsidDel="00000000" w:rsidP="00000000" w:rsidRDefault="00000000" w:rsidRPr="00000000" w14:paraId="0000027E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Differentiated instruction, targeted interventions based on RTI, Small group and additional supplemental supports.</w:t>
            </w:r>
          </w:p>
        </w:tc>
        <w:tc>
          <w:tcPr/>
          <w:p w:rsidR="00000000" w:rsidDel="00000000" w:rsidP="00000000" w:rsidRDefault="00000000" w:rsidRPr="00000000" w14:paraId="0000027F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Differentiated instruction, targeted interventions based on RTI, Small group and additional supplemental supports.</w:t>
            </w:r>
          </w:p>
        </w:tc>
      </w:tr>
      <w:tr>
        <w:trPr>
          <w:trHeight w:val="320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280">
            <w:pPr>
              <w:widowControl w:val="0"/>
              <w:spacing w:before="45" w:lineRule="auto"/>
              <w:ind w:left="2581" w:right="2581"/>
              <w:contextualSpacing w:val="0"/>
              <w:jc w:val="center"/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  <w:rtl w:val="0"/>
              </w:rPr>
              <w:t xml:space="preserve">English Learners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281">
            <w:pPr>
              <w:widowControl w:val="0"/>
              <w:spacing w:before="45" w:lineRule="auto"/>
              <w:ind w:left="2555" w:right="2556"/>
              <w:contextualSpacing w:val="0"/>
              <w:jc w:val="center"/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  <w:rtl w:val="0"/>
              </w:rPr>
              <w:t xml:space="preserve">Migrant</w:t>
            </w:r>
          </w:p>
        </w:tc>
      </w:tr>
      <w:tr>
        <w:trPr>
          <w:trHeight w:val="160" w:hRule="atLeast"/>
        </w:trPr>
        <w:tc>
          <w:tcPr/>
          <w:p w:rsidR="00000000" w:rsidDel="00000000" w:rsidP="00000000" w:rsidRDefault="00000000" w:rsidRPr="00000000" w14:paraId="00000282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Differentiated instruction, targeted interventions based on RTI, Small group and additional supplemental supports.</w:t>
            </w:r>
          </w:p>
        </w:tc>
        <w:tc>
          <w:tcPr/>
          <w:p w:rsidR="00000000" w:rsidDel="00000000" w:rsidP="00000000" w:rsidRDefault="00000000" w:rsidRPr="00000000" w14:paraId="00000283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Differentiated instruction, targeted interventions based on RTI, Small group and additional supplemental supports.</w:t>
            </w:r>
          </w:p>
        </w:tc>
      </w:tr>
      <w:tr>
        <w:trPr>
          <w:trHeight w:val="340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284">
            <w:pPr>
              <w:widowControl w:val="0"/>
              <w:spacing w:before="45" w:lineRule="auto"/>
              <w:ind w:left="2581" w:right="2581"/>
              <w:contextualSpacing w:val="0"/>
              <w:jc w:val="center"/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  <w:rtl w:val="0"/>
              </w:rPr>
              <w:t xml:space="preserve">Race/Ethnicity/Minority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285">
            <w:pPr>
              <w:widowControl w:val="0"/>
              <w:spacing w:before="45" w:lineRule="auto"/>
              <w:ind w:left="2556" w:right="2556"/>
              <w:contextualSpacing w:val="0"/>
              <w:jc w:val="center"/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  <w:rtl w:val="0"/>
              </w:rPr>
              <w:t xml:space="preserve">Students with Disabilities</w:t>
            </w:r>
          </w:p>
        </w:tc>
      </w:tr>
      <w:tr>
        <w:trPr>
          <w:trHeight w:val="240" w:hRule="atLeast"/>
        </w:trPr>
        <w:tc>
          <w:tcPr/>
          <w:p w:rsidR="00000000" w:rsidDel="00000000" w:rsidP="00000000" w:rsidRDefault="00000000" w:rsidRPr="00000000" w14:paraId="00000286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Differentiated instruction, targeted interventions based on RTI, Small group and additional supplemental supports.</w:t>
            </w:r>
          </w:p>
        </w:tc>
        <w:tc>
          <w:tcPr/>
          <w:p w:rsidR="00000000" w:rsidDel="00000000" w:rsidP="00000000" w:rsidRDefault="00000000" w:rsidRPr="00000000" w14:paraId="00000287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Differentiated instruction, targeted interventions based on RTI, Small group and additional supplemental supports.</w:t>
            </w:r>
          </w:p>
        </w:tc>
      </w:tr>
    </w:tbl>
    <w:p w:rsidR="00000000" w:rsidDel="00000000" w:rsidP="00000000" w:rsidRDefault="00000000" w:rsidRPr="00000000" w14:paraId="0000028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14775.0" w:type="dxa"/>
        <w:jc w:val="left"/>
        <w:tblInd w:w="-89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12" w:val="single"/>
          <w:insideV w:color="000000" w:space="0" w:sz="12" w:val="single"/>
        </w:tblBorders>
        <w:tblLayout w:type="fixed"/>
        <w:tblLook w:val="0400"/>
      </w:tblPr>
      <w:tblGrid>
        <w:gridCol w:w="4066"/>
        <w:gridCol w:w="990"/>
        <w:gridCol w:w="1530"/>
        <w:gridCol w:w="1350"/>
        <w:gridCol w:w="4409"/>
        <w:gridCol w:w="2430"/>
        <w:tblGridChange w:id="0">
          <w:tblGrid>
            <w:gridCol w:w="4066"/>
            <w:gridCol w:w="990"/>
            <w:gridCol w:w="1530"/>
            <w:gridCol w:w="1350"/>
            <w:gridCol w:w="4409"/>
            <w:gridCol w:w="2430"/>
          </w:tblGrid>
        </w:tblGridChange>
      </w:tblGrid>
      <w:t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9A">
            <w:pPr>
              <w:spacing w:line="276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B">
            <w:pPr>
              <w:spacing w:line="36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Performance Objective 2:  Over the next five years, Clayton County Public Schools will increase the graduation rate from 69.6% to 90% or higher.</w:t>
            </w:r>
          </w:p>
          <w:p w:rsidR="00000000" w:rsidDel="00000000" w:rsidP="00000000" w:rsidRDefault="00000000" w:rsidRPr="00000000" w14:paraId="0000029C">
            <w:pPr>
              <w:spacing w:line="36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GADOE School Improvement Systems:  Coherent Instruction, Effective Leadership, Family and Community Engagement, Professional Capacity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12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2A2">
            <w:pPr>
              <w:pStyle w:val="Heading1"/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3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Action Steps/ Tasks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2A4">
            <w:pPr>
              <w:pStyle w:val="Heading2"/>
              <w:spacing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5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Timeline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2A6">
            <w:pPr>
              <w:pStyle w:val="Heading2"/>
              <w:spacing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shd w:fill="d9e2f3" w:val="clear"/>
                <w:rtl w:val="0"/>
              </w:rPr>
              <w:t xml:space="preserve">Project Leader(s) and School Level Person(s) Monitoring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2A8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Resources/ Funding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2A9">
            <w:pPr>
              <w:pStyle w:val="Heading2"/>
              <w:spacing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Check Points/ Related Artifacts and Evidence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2AA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Professional Learning</w:t>
            </w:r>
          </w:p>
          <w:p w:rsidR="00000000" w:rsidDel="00000000" w:rsidP="00000000" w:rsidRDefault="00000000" w:rsidRPr="00000000" w14:paraId="000002AB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Activity and Date</w:t>
            </w:r>
          </w:p>
          <w:p w:rsidR="00000000" w:rsidDel="00000000" w:rsidP="00000000" w:rsidRDefault="00000000" w:rsidRPr="00000000" w14:paraId="000002AC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(where applicable)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2AD">
            <w:pPr>
              <w:contextualSpacing w:val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PARENTAL INVOLVEMENT</w:t>
            </w:r>
          </w:p>
          <w:p w:rsidR="00000000" w:rsidDel="00000000" w:rsidP="00000000" w:rsidRDefault="00000000" w:rsidRPr="00000000" w14:paraId="000002A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Increase parental engagement in the instructional program through family curriculum nights, GMAS Night, Literacy Night, etc.</w:t>
            </w:r>
          </w:p>
          <w:p w:rsidR="00000000" w:rsidDel="00000000" w:rsidP="00000000" w:rsidRDefault="00000000" w:rsidRPr="00000000" w14:paraId="000002A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Provide training for parents and students in:</w:t>
            </w:r>
          </w:p>
          <w:p w:rsidR="00000000" w:rsidDel="00000000" w:rsidP="00000000" w:rsidRDefault="00000000" w:rsidRPr="00000000" w14:paraId="000002B0">
            <w:pPr>
              <w:numPr>
                <w:ilvl w:val="1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Growth MindSet</w:t>
            </w:r>
          </w:p>
          <w:p w:rsidR="00000000" w:rsidDel="00000000" w:rsidP="00000000" w:rsidRDefault="00000000" w:rsidRPr="00000000" w14:paraId="000002B1">
            <w:pPr>
              <w:numPr>
                <w:ilvl w:val="1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Study Skills</w:t>
            </w:r>
          </w:p>
          <w:p w:rsidR="00000000" w:rsidDel="00000000" w:rsidP="00000000" w:rsidRDefault="00000000" w:rsidRPr="00000000" w14:paraId="000002B2">
            <w:pPr>
              <w:numPr>
                <w:ilvl w:val="1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Self-motivation/Decision-making</w:t>
            </w:r>
          </w:p>
          <w:p w:rsidR="00000000" w:rsidDel="00000000" w:rsidP="00000000" w:rsidRDefault="00000000" w:rsidRPr="00000000" w14:paraId="000002B3">
            <w:pPr>
              <w:numPr>
                <w:ilvl w:val="1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08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Monitoring student progress</w:t>
            </w:r>
          </w:p>
          <w:p w:rsidR="00000000" w:rsidDel="00000000" w:rsidP="00000000" w:rsidRDefault="00000000" w:rsidRPr="00000000" w14:paraId="000002B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Data-driven parent/teacher conferences.</w:t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2B5">
            <w:pPr>
              <w:spacing w:line="276" w:lineRule="auto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Aug. 2018 May 2019</w:t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2B6">
            <w:pPr>
              <w:spacing w:line="276" w:lineRule="auto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Administrators </w:t>
            </w:r>
          </w:p>
          <w:p w:rsidR="00000000" w:rsidDel="00000000" w:rsidP="00000000" w:rsidRDefault="00000000" w:rsidRPr="00000000" w14:paraId="000002B7">
            <w:pPr>
              <w:spacing w:line="276" w:lineRule="auto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Counselor</w:t>
            </w:r>
          </w:p>
          <w:p w:rsidR="00000000" w:rsidDel="00000000" w:rsidP="00000000" w:rsidRDefault="00000000" w:rsidRPr="00000000" w14:paraId="000002B8">
            <w:pPr>
              <w:spacing w:line="276" w:lineRule="auto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Parent Liaison</w:t>
            </w:r>
          </w:p>
          <w:p w:rsidR="00000000" w:rsidDel="00000000" w:rsidP="00000000" w:rsidRDefault="00000000" w:rsidRPr="00000000" w14:paraId="000002B9">
            <w:pPr>
              <w:spacing w:line="276" w:lineRule="auto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Teachers</w:t>
            </w:r>
          </w:p>
          <w:p w:rsidR="00000000" w:rsidDel="00000000" w:rsidP="00000000" w:rsidRDefault="00000000" w:rsidRPr="00000000" w14:paraId="000002BA">
            <w:pPr>
              <w:spacing w:line="276" w:lineRule="auto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2BB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Title 1 funding</w:t>
            </w:r>
          </w:p>
          <w:p w:rsidR="00000000" w:rsidDel="00000000" w:rsidP="00000000" w:rsidRDefault="00000000" w:rsidRPr="00000000" w14:paraId="000002BC">
            <w:pPr>
              <w:spacing w:line="276" w:lineRule="auto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2BD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Increased parental participation.</w:t>
            </w:r>
          </w:p>
          <w:p w:rsidR="00000000" w:rsidDel="00000000" w:rsidP="00000000" w:rsidRDefault="00000000" w:rsidRPr="00000000" w14:paraId="000002BE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Decrease complaints documented by the school.</w:t>
            </w:r>
          </w:p>
          <w:p w:rsidR="00000000" w:rsidDel="00000000" w:rsidP="00000000" w:rsidRDefault="00000000" w:rsidRPr="00000000" w14:paraId="000002BF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Parents are able to verbalize the school vision/goals.</w:t>
            </w:r>
          </w:p>
          <w:p w:rsidR="00000000" w:rsidDel="00000000" w:rsidP="00000000" w:rsidRDefault="00000000" w:rsidRPr="00000000" w14:paraId="000002C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Parents indicated that they have participated in the development of the SIP.</w:t>
            </w:r>
          </w:p>
          <w:p w:rsidR="00000000" w:rsidDel="00000000" w:rsidP="00000000" w:rsidRDefault="00000000" w:rsidRPr="00000000" w14:paraId="000002C1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Vision and mission shared at all stakeholder meetings</w:t>
            </w:r>
          </w:p>
          <w:p w:rsidR="00000000" w:rsidDel="00000000" w:rsidP="00000000" w:rsidRDefault="00000000" w:rsidRPr="00000000" w14:paraId="000002C2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Tune in Tuesdays-parent call out of weekly events</w:t>
            </w:r>
          </w:p>
          <w:p w:rsidR="00000000" w:rsidDel="00000000" w:rsidP="00000000" w:rsidRDefault="00000000" w:rsidRPr="00000000" w14:paraId="000002C3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School website</w:t>
            </w:r>
          </w:p>
          <w:p w:rsidR="00000000" w:rsidDel="00000000" w:rsidP="00000000" w:rsidRDefault="00000000" w:rsidRPr="00000000" w14:paraId="000002C4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Teacher websites</w:t>
            </w:r>
          </w:p>
          <w:p w:rsidR="00000000" w:rsidDel="00000000" w:rsidP="00000000" w:rsidRDefault="00000000" w:rsidRPr="00000000" w14:paraId="000002C5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School Marquee</w:t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6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Monthly Parent Liaison training- agenda and sign in sheet</w:t>
            </w:r>
          </w:p>
          <w:p w:rsidR="00000000" w:rsidDel="00000000" w:rsidP="00000000" w:rsidRDefault="00000000" w:rsidRPr="00000000" w14:paraId="000002C7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GMAS Night – January 2019</w:t>
              <w:br w:type="textWrapping"/>
              <w:t xml:space="preserve">Literacy Night</w:t>
            </w:r>
          </w:p>
          <w:p w:rsidR="00000000" w:rsidDel="00000000" w:rsidP="00000000" w:rsidRDefault="00000000" w:rsidRPr="00000000" w14:paraId="000002C8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Curriculum Night Sept. 13, 2018</w:t>
            </w:r>
          </w:p>
          <w:p w:rsidR="00000000" w:rsidDel="00000000" w:rsidP="00000000" w:rsidRDefault="00000000" w:rsidRPr="00000000" w14:paraId="000002C9">
            <w:pPr>
              <w:contextualSpacing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2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Professional Capacity/Coherent Instruction</w:t>
            </w:r>
          </w:p>
          <w:p w:rsidR="00000000" w:rsidDel="00000000" w:rsidP="00000000" w:rsidRDefault="00000000" w:rsidRPr="00000000" w14:paraId="000002C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Provide all grade level, subject content area teachers adequate time and resources to collaboratively plan instruction for effective implementation of GSE.</w:t>
            </w:r>
          </w:p>
          <w:p w:rsidR="00000000" w:rsidDel="00000000" w:rsidP="00000000" w:rsidRDefault="00000000" w:rsidRPr="00000000" w14:paraId="000002CC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Establish a collaborative planning process for lesson planning to all-encompassing:</w:t>
            </w:r>
          </w:p>
          <w:p w:rsidR="00000000" w:rsidDel="00000000" w:rsidP="00000000" w:rsidRDefault="00000000" w:rsidRPr="00000000" w14:paraId="000002C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Data-driven decision making</w:t>
            </w:r>
          </w:p>
          <w:p w:rsidR="00000000" w:rsidDel="00000000" w:rsidP="00000000" w:rsidRDefault="00000000" w:rsidRPr="00000000" w14:paraId="000002C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 part explicit instructional framework</w:t>
            </w:r>
          </w:p>
          <w:p w:rsidR="00000000" w:rsidDel="00000000" w:rsidP="00000000" w:rsidRDefault="00000000" w:rsidRPr="00000000" w14:paraId="000002C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Flexible grouping</w:t>
            </w:r>
          </w:p>
          <w:p w:rsidR="00000000" w:rsidDel="00000000" w:rsidP="00000000" w:rsidRDefault="00000000" w:rsidRPr="00000000" w14:paraId="000002D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Uses of technology to support instruction</w:t>
            </w:r>
          </w:p>
          <w:p w:rsidR="00000000" w:rsidDel="00000000" w:rsidP="00000000" w:rsidRDefault="00000000" w:rsidRPr="00000000" w14:paraId="000002D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Develop and align common/formative assessments with the rigor/DOK level of GSE</w:t>
            </w:r>
          </w:p>
          <w:p w:rsidR="00000000" w:rsidDel="00000000" w:rsidP="00000000" w:rsidRDefault="00000000" w:rsidRPr="00000000" w14:paraId="000002D2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Preferred co-teaching models, strategies and accommodations for SWD, EIP, and ESOL.</w:t>
            </w:r>
          </w:p>
          <w:p w:rsidR="00000000" w:rsidDel="00000000" w:rsidP="00000000" w:rsidRDefault="00000000" w:rsidRPr="00000000" w14:paraId="000002D3">
            <w:pPr>
              <w:spacing w:line="276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4">
            <w:pPr>
              <w:spacing w:line="276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2D5">
            <w:pPr>
              <w:spacing w:line="276" w:lineRule="auto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Aug. 2018 – May 2019</w:t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2D6">
            <w:pPr>
              <w:spacing w:line="276" w:lineRule="auto"/>
              <w:contextualSpacing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District IST</w:t>
            </w:r>
          </w:p>
          <w:p w:rsidR="00000000" w:rsidDel="00000000" w:rsidP="00000000" w:rsidRDefault="00000000" w:rsidRPr="00000000" w14:paraId="000002D7">
            <w:pPr>
              <w:spacing w:line="276" w:lineRule="auto"/>
              <w:contextualSpacing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Content Lead Teachers</w:t>
            </w:r>
          </w:p>
          <w:p w:rsidR="00000000" w:rsidDel="00000000" w:rsidP="00000000" w:rsidRDefault="00000000" w:rsidRPr="00000000" w14:paraId="000002D8">
            <w:pPr>
              <w:spacing w:line="276" w:lineRule="auto"/>
              <w:contextualSpacing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Administrators</w:t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2D9">
            <w:pPr>
              <w:contextualSpacing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School Funds and Title 1 funds</w:t>
            </w:r>
          </w:p>
          <w:p w:rsidR="00000000" w:rsidDel="00000000" w:rsidP="00000000" w:rsidRDefault="00000000" w:rsidRPr="00000000" w14:paraId="000002DA">
            <w:pPr>
              <w:contextualSpacing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B">
            <w:pPr>
              <w:spacing w:line="276" w:lineRule="auto"/>
              <w:contextualSpacing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District funds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2DC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All teachers are able to demonstrate effective implementation of GSE by scoring proficient on TKES.</w:t>
            </w:r>
          </w:p>
          <w:p w:rsidR="00000000" w:rsidDel="00000000" w:rsidP="00000000" w:rsidRDefault="00000000" w:rsidRPr="00000000" w14:paraId="000002DD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The percent of students meeting standards continually increase on common/benchmark assessments.</w:t>
            </w:r>
          </w:p>
          <w:p w:rsidR="00000000" w:rsidDel="00000000" w:rsidP="00000000" w:rsidRDefault="00000000" w:rsidRPr="00000000" w14:paraId="000002DE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Teachers use data from state, district and school level assessment results and student work to drive decision-making, lesson planning, formative and summative tests.</w:t>
            </w:r>
          </w:p>
          <w:p w:rsidR="00000000" w:rsidDel="00000000" w:rsidP="00000000" w:rsidRDefault="00000000" w:rsidRPr="00000000" w14:paraId="000002DF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Teachers have examples of critical thinking, higher-order questions included in lesson plans, posted student work, and class activities.</w:t>
            </w:r>
          </w:p>
          <w:p w:rsidR="00000000" w:rsidDel="00000000" w:rsidP="00000000" w:rsidRDefault="00000000" w:rsidRPr="00000000" w14:paraId="000002E0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Principal, teachers and leadership team are able to articulate the process for which teachers collaboratively plan and the focus of the planning sessions.</w:t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1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Utilizing the Rigor and Relevance Framework</w:t>
            </w:r>
          </w:p>
          <w:p w:rsidR="00000000" w:rsidDel="00000000" w:rsidP="00000000" w:rsidRDefault="00000000" w:rsidRPr="00000000" w14:paraId="000002E2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3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Ongoing communication of district expectations</w:t>
            </w:r>
          </w:p>
          <w:p w:rsidR="00000000" w:rsidDel="00000000" w:rsidP="00000000" w:rsidRDefault="00000000" w:rsidRPr="00000000" w14:paraId="000002E4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5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Progress monitoring for DIBELS (August-May)</w:t>
            </w:r>
          </w:p>
          <w:p w:rsidR="00000000" w:rsidDel="00000000" w:rsidP="00000000" w:rsidRDefault="00000000" w:rsidRPr="00000000" w14:paraId="000002E6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Monitoring iReady Diagnostics and Instruction</w:t>
            </w:r>
          </w:p>
          <w:p w:rsidR="00000000" w:rsidDel="00000000" w:rsidP="00000000" w:rsidRDefault="00000000" w:rsidRPr="00000000" w14:paraId="000002E7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8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Consistent Edutrax usage, (Instructional and Data Reports Usage)</w:t>
            </w:r>
          </w:p>
          <w:p w:rsidR="00000000" w:rsidDel="00000000" w:rsidP="00000000" w:rsidRDefault="00000000" w:rsidRPr="00000000" w14:paraId="000002E9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A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STAR Reading and Math Results </w:t>
            </w:r>
          </w:p>
          <w:p w:rsidR="00000000" w:rsidDel="00000000" w:rsidP="00000000" w:rsidRDefault="00000000" w:rsidRPr="00000000" w14:paraId="000002EB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C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Lesson Plans readily available in Google Classroom                         </w:t>
            </w:r>
          </w:p>
          <w:p w:rsidR="00000000" w:rsidDel="00000000" w:rsidP="00000000" w:rsidRDefault="00000000" w:rsidRPr="00000000" w14:paraId="000002ED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E">
            <w:pPr>
              <w:spacing w:line="276" w:lineRule="auto"/>
              <w:contextualSpacing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F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14844.0" w:type="dxa"/>
        <w:jc w:val="left"/>
        <w:tblInd w:w="-9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7560"/>
        <w:gridCol w:w="7284"/>
        <w:tblGridChange w:id="0">
          <w:tblGrid>
            <w:gridCol w:w="7560"/>
            <w:gridCol w:w="7284"/>
          </w:tblGrid>
        </w:tblGridChange>
      </w:tblGrid>
      <w:tr>
        <w:trPr>
          <w:trHeight w:val="280" w:hRule="atLeast"/>
        </w:trPr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2F0">
            <w:pPr>
              <w:widowControl w:val="0"/>
              <w:spacing w:before="25" w:line="255" w:lineRule="auto"/>
              <w:ind w:left="69"/>
              <w:contextualSpacing w:val="0"/>
              <w:rPr>
                <w:rFonts w:ascii="EB Garamond SemiBold" w:cs="EB Garamond SemiBold" w:eastAsia="EB Garamond SemiBold" w:hAnsi="EB Garamond SemiBol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i w:val="1"/>
                <w:sz w:val="22"/>
                <w:szCs w:val="22"/>
                <w:rtl w:val="0"/>
              </w:rPr>
              <w:t xml:space="preserve">Supplemental Supports: </w:t>
            </w:r>
            <w:r w:rsidDel="00000000" w:rsidR="00000000" w:rsidRPr="00000000">
              <w:rPr>
                <w:rFonts w:ascii="EB Garamond SemiBold" w:cs="EB Garamond SemiBold" w:eastAsia="EB Garamond SemiBold" w:hAnsi="EB Garamond SemiBold"/>
                <w:sz w:val="22"/>
                <w:szCs w:val="22"/>
                <w:rtl w:val="0"/>
              </w:rPr>
              <w:t xml:space="preserve">What supplemental action steps will be implemented for these subgroups?</w:t>
            </w:r>
          </w:p>
        </w:tc>
      </w:tr>
      <w:tr>
        <w:trPr>
          <w:trHeight w:val="320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2F2">
            <w:pPr>
              <w:widowControl w:val="0"/>
              <w:spacing w:before="42" w:lineRule="auto"/>
              <w:ind w:left="2400"/>
              <w:contextualSpacing w:val="0"/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  <w:rtl w:val="0"/>
              </w:rPr>
              <w:t xml:space="preserve">Economically Disadvantaged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2F3">
            <w:pPr>
              <w:widowControl w:val="0"/>
              <w:spacing w:before="42" w:lineRule="auto"/>
              <w:ind w:left="2556" w:right="2556"/>
              <w:contextualSpacing w:val="0"/>
              <w:jc w:val="center"/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  <w:rtl w:val="0"/>
              </w:rPr>
              <w:t xml:space="preserve">Foster and Homeless</w:t>
            </w:r>
          </w:p>
        </w:tc>
      </w:tr>
      <w:tr>
        <w:trPr>
          <w:trHeight w:val="240" w:hRule="atLeast"/>
        </w:trPr>
        <w:tc>
          <w:tcPr/>
          <w:p w:rsidR="00000000" w:rsidDel="00000000" w:rsidP="00000000" w:rsidRDefault="00000000" w:rsidRPr="00000000" w14:paraId="000002F4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Identify potential barriers impacting sustained academic success and provide supports.</w:t>
            </w:r>
          </w:p>
          <w:p w:rsidR="00000000" w:rsidDel="00000000" w:rsidP="00000000" w:rsidRDefault="00000000" w:rsidRPr="00000000" w14:paraId="000002F5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6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Identify potential barriers impacting sustained academic success and provide supports.</w:t>
            </w:r>
          </w:p>
          <w:p w:rsidR="00000000" w:rsidDel="00000000" w:rsidP="00000000" w:rsidRDefault="00000000" w:rsidRPr="00000000" w14:paraId="000002F7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2F8">
            <w:pPr>
              <w:widowControl w:val="0"/>
              <w:spacing w:before="45" w:lineRule="auto"/>
              <w:ind w:left="2581" w:right="2581"/>
              <w:contextualSpacing w:val="0"/>
              <w:jc w:val="center"/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  <w:rtl w:val="0"/>
              </w:rPr>
              <w:t xml:space="preserve">English Learners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2F9">
            <w:pPr>
              <w:widowControl w:val="0"/>
              <w:spacing w:before="45" w:lineRule="auto"/>
              <w:ind w:left="2555" w:right="2556"/>
              <w:contextualSpacing w:val="0"/>
              <w:jc w:val="center"/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  <w:rtl w:val="0"/>
              </w:rPr>
              <w:t xml:space="preserve">Migrant</w:t>
            </w:r>
          </w:p>
        </w:tc>
      </w:tr>
      <w:tr>
        <w:trPr>
          <w:trHeight w:val="260" w:hRule="atLeast"/>
        </w:trPr>
        <w:tc>
          <w:tcPr/>
          <w:p w:rsidR="00000000" w:rsidDel="00000000" w:rsidP="00000000" w:rsidRDefault="00000000" w:rsidRPr="00000000" w14:paraId="000002FA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Identify potential barriers impacting sustained academic success and provide supports.</w:t>
            </w:r>
          </w:p>
          <w:p w:rsidR="00000000" w:rsidDel="00000000" w:rsidP="00000000" w:rsidRDefault="00000000" w:rsidRPr="00000000" w14:paraId="000002FB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C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Identify potential barriers impacting sustained academic success and provide supports.</w:t>
            </w:r>
          </w:p>
          <w:p w:rsidR="00000000" w:rsidDel="00000000" w:rsidP="00000000" w:rsidRDefault="00000000" w:rsidRPr="00000000" w14:paraId="000002FD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2FE">
            <w:pPr>
              <w:widowControl w:val="0"/>
              <w:spacing w:before="45" w:lineRule="auto"/>
              <w:ind w:left="2581" w:right="2581"/>
              <w:contextualSpacing w:val="0"/>
              <w:jc w:val="center"/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  <w:rtl w:val="0"/>
              </w:rPr>
              <w:t xml:space="preserve">Race/Ethnicity/Minority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2FF">
            <w:pPr>
              <w:widowControl w:val="0"/>
              <w:spacing w:before="45" w:lineRule="auto"/>
              <w:ind w:left="2556" w:right="2556"/>
              <w:contextualSpacing w:val="0"/>
              <w:jc w:val="center"/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  <w:rtl w:val="0"/>
              </w:rPr>
              <w:t xml:space="preserve">Students with Disabilities</w:t>
            </w:r>
          </w:p>
        </w:tc>
      </w:tr>
      <w:tr>
        <w:trPr>
          <w:trHeight w:val="200" w:hRule="atLeast"/>
        </w:trPr>
        <w:tc>
          <w:tcPr/>
          <w:p w:rsidR="00000000" w:rsidDel="00000000" w:rsidP="00000000" w:rsidRDefault="00000000" w:rsidRPr="00000000" w14:paraId="00000300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Identify potential barriers impacting sustained academic success and provide supports.</w:t>
            </w:r>
          </w:p>
          <w:p w:rsidR="00000000" w:rsidDel="00000000" w:rsidP="00000000" w:rsidRDefault="00000000" w:rsidRPr="00000000" w14:paraId="00000301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2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Identify potential barriers impacting sustained academic success and provide supports.</w:t>
            </w:r>
          </w:p>
          <w:p w:rsidR="00000000" w:rsidDel="00000000" w:rsidP="00000000" w:rsidRDefault="00000000" w:rsidRPr="00000000" w14:paraId="00000303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14775.0" w:type="dxa"/>
        <w:jc w:val="left"/>
        <w:tblInd w:w="-89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12" w:val="single"/>
          <w:insideV w:color="000000" w:space="0" w:sz="12" w:val="single"/>
        </w:tblBorders>
        <w:tblLayout w:type="fixed"/>
        <w:tblLook w:val="0400"/>
      </w:tblPr>
      <w:tblGrid>
        <w:gridCol w:w="4066"/>
        <w:gridCol w:w="990"/>
        <w:gridCol w:w="1530"/>
        <w:gridCol w:w="1350"/>
        <w:gridCol w:w="4409"/>
        <w:gridCol w:w="2430"/>
        <w:tblGridChange w:id="0">
          <w:tblGrid>
            <w:gridCol w:w="4066"/>
            <w:gridCol w:w="990"/>
            <w:gridCol w:w="1530"/>
            <w:gridCol w:w="1350"/>
            <w:gridCol w:w="4409"/>
            <w:gridCol w:w="2430"/>
          </w:tblGrid>
        </w:tblGridChange>
      </w:tblGrid>
      <w:t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06">
            <w:pPr>
              <w:spacing w:line="276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7">
            <w:pPr>
              <w:spacing w:line="36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Performance Objective 3:  By 2023, Clayton County Public Schools will increase the number of students absent less than 10% of their enrolled academic year.</w:t>
            </w:r>
          </w:p>
          <w:p w:rsidR="00000000" w:rsidDel="00000000" w:rsidP="00000000" w:rsidRDefault="00000000" w:rsidRPr="00000000" w14:paraId="00000308">
            <w:pPr>
              <w:spacing w:line="36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GADOE School Improvement Systems:  Effective Leadership, Supportive Learning Environment, Family and Community Engagement, Professional Capacity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12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30E">
            <w:pPr>
              <w:pStyle w:val="Heading1"/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F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Action Steps/ Tasks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310">
            <w:pPr>
              <w:pStyle w:val="Heading2"/>
              <w:spacing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1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Timeline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312">
            <w:pPr>
              <w:pStyle w:val="Heading2"/>
              <w:spacing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3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shd w:fill="d9e2f3" w:val="clear"/>
                <w:rtl w:val="0"/>
              </w:rPr>
              <w:t xml:space="preserve">Project Leader(s) and School Level Person(s) Monitoring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314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Resources/ Funding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315">
            <w:pPr>
              <w:pStyle w:val="Heading2"/>
              <w:spacing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Check Points/ Related Artifacts and Evidence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316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Professional Learning</w:t>
            </w:r>
          </w:p>
          <w:p w:rsidR="00000000" w:rsidDel="00000000" w:rsidP="00000000" w:rsidRDefault="00000000" w:rsidRPr="00000000" w14:paraId="00000317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Activity and Date</w:t>
            </w:r>
          </w:p>
          <w:p w:rsidR="00000000" w:rsidDel="00000000" w:rsidP="00000000" w:rsidRDefault="00000000" w:rsidRPr="00000000" w14:paraId="00000318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(where applicable)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319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Our </w:t>
            </w:r>
            <w:r w:rsidDel="00000000" w:rsidR="00000000" w:rsidRPr="00000000">
              <w:rPr>
                <w:i w:val="1"/>
                <w:rtl w:val="0"/>
              </w:rPr>
              <w:t xml:space="preserve">Foundation of Educational Success</w:t>
            </w:r>
            <w:r w:rsidDel="00000000" w:rsidR="00000000" w:rsidRPr="00000000">
              <w:rPr>
                <w:rtl w:val="0"/>
              </w:rPr>
              <w:t xml:space="preserve"> will be built on improving our current culture &amp; climate by involving all stakeholders in process of improving our daily attendance.</w:t>
            </w:r>
          </w:p>
          <w:p w:rsidR="00000000" w:rsidDel="00000000" w:rsidP="00000000" w:rsidRDefault="00000000" w:rsidRPr="00000000" w14:paraId="0000031A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Consistent Stakeholder Communication</w:t>
            </w:r>
          </w:p>
          <w:p w:rsidR="00000000" w:rsidDel="00000000" w:rsidP="00000000" w:rsidRDefault="00000000" w:rsidRPr="00000000" w14:paraId="000003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72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Calling Posts/ News Letter</w:t>
            </w:r>
          </w:p>
          <w:p w:rsidR="00000000" w:rsidDel="00000000" w:rsidP="00000000" w:rsidRDefault="00000000" w:rsidRPr="00000000" w14:paraId="0000031C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School Wide Attendance Competition</w:t>
            </w:r>
          </w:p>
          <w:p w:rsidR="00000000" w:rsidDel="00000000" w:rsidP="00000000" w:rsidRDefault="00000000" w:rsidRPr="00000000" w14:paraId="0000031D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Grade Level Attendance Competition</w:t>
            </w:r>
          </w:p>
          <w:p w:rsidR="00000000" w:rsidDel="00000000" w:rsidP="00000000" w:rsidRDefault="00000000" w:rsidRPr="00000000" w14:paraId="0000031E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Individual Acknowledgements </w:t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31F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Aug- Dec 2018</w:t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320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Admin Lead</w:t>
            </w:r>
          </w:p>
          <w:p w:rsidR="00000000" w:rsidDel="00000000" w:rsidP="00000000" w:rsidRDefault="00000000" w:rsidRPr="00000000" w14:paraId="00000321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Parent Liaison</w:t>
            </w:r>
          </w:p>
          <w:p w:rsidR="00000000" w:rsidDel="00000000" w:rsidP="00000000" w:rsidRDefault="00000000" w:rsidRPr="00000000" w14:paraId="00000322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Counselor</w:t>
            </w:r>
          </w:p>
          <w:p w:rsidR="00000000" w:rsidDel="00000000" w:rsidP="00000000" w:rsidRDefault="00000000" w:rsidRPr="00000000" w14:paraId="00000323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Social Worker</w:t>
            </w:r>
          </w:p>
          <w:p w:rsidR="00000000" w:rsidDel="00000000" w:rsidP="00000000" w:rsidRDefault="00000000" w:rsidRPr="00000000" w14:paraId="00000324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Classroom Teachers</w:t>
            </w:r>
          </w:p>
          <w:p w:rsidR="00000000" w:rsidDel="00000000" w:rsidP="00000000" w:rsidRDefault="00000000" w:rsidRPr="00000000" w14:paraId="00000325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6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327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Fund Raisers</w:t>
            </w:r>
          </w:p>
          <w:p w:rsidR="00000000" w:rsidDel="00000000" w:rsidP="00000000" w:rsidRDefault="00000000" w:rsidRPr="00000000" w14:paraId="00000328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General Funds</w:t>
            </w:r>
          </w:p>
          <w:p w:rsidR="00000000" w:rsidDel="00000000" w:rsidP="00000000" w:rsidRDefault="00000000" w:rsidRPr="00000000" w14:paraId="00000329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Title I </w:t>
            </w:r>
          </w:p>
          <w:p w:rsidR="00000000" w:rsidDel="00000000" w:rsidP="00000000" w:rsidRDefault="00000000" w:rsidRPr="00000000" w14:paraId="0000032A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32B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Review daily, weekly and monthly attendance reports.</w:t>
            </w:r>
          </w:p>
          <w:p w:rsidR="00000000" w:rsidDel="00000000" w:rsidP="00000000" w:rsidRDefault="00000000" w:rsidRPr="00000000" w14:paraId="0000032C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School-wide &amp; classroom celebrations</w:t>
            </w:r>
          </w:p>
          <w:p w:rsidR="00000000" w:rsidDel="00000000" w:rsidP="00000000" w:rsidRDefault="00000000" w:rsidRPr="00000000" w14:paraId="0000032D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Newsletters</w:t>
            </w:r>
          </w:p>
          <w:p w:rsidR="00000000" w:rsidDel="00000000" w:rsidP="00000000" w:rsidRDefault="00000000" w:rsidRPr="00000000" w14:paraId="0000032E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School Messenger Calls</w:t>
            </w:r>
          </w:p>
          <w:p w:rsidR="00000000" w:rsidDel="00000000" w:rsidP="00000000" w:rsidRDefault="00000000" w:rsidRPr="00000000" w14:paraId="0000032F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Contact Logs</w:t>
            </w:r>
          </w:p>
          <w:p w:rsidR="00000000" w:rsidDel="00000000" w:rsidP="00000000" w:rsidRDefault="00000000" w:rsidRPr="00000000" w14:paraId="0000033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Counseling Sessions</w:t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1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Pre Planning PD on Understanding Student Needs</w:t>
            </w:r>
          </w:p>
        </w:tc>
      </w:tr>
    </w:tbl>
    <w:p w:rsidR="00000000" w:rsidDel="00000000" w:rsidP="00000000" w:rsidRDefault="00000000" w:rsidRPr="00000000" w14:paraId="00000332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3"/>
        <w:tblW w:w="14844.0" w:type="dxa"/>
        <w:jc w:val="left"/>
        <w:tblInd w:w="-9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7560"/>
        <w:gridCol w:w="7284"/>
        <w:tblGridChange w:id="0">
          <w:tblGrid>
            <w:gridCol w:w="7560"/>
            <w:gridCol w:w="7284"/>
          </w:tblGrid>
        </w:tblGridChange>
      </w:tblGrid>
      <w:tr>
        <w:trPr>
          <w:trHeight w:val="280" w:hRule="atLeast"/>
        </w:trPr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333">
            <w:pPr>
              <w:widowControl w:val="0"/>
              <w:spacing w:before="25" w:line="255" w:lineRule="auto"/>
              <w:ind w:left="69"/>
              <w:contextualSpacing w:val="0"/>
              <w:rPr>
                <w:rFonts w:ascii="EB Garamond SemiBold" w:cs="EB Garamond SemiBold" w:eastAsia="EB Garamond SemiBold" w:hAnsi="EB Garamond SemiBol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i w:val="1"/>
                <w:sz w:val="22"/>
                <w:szCs w:val="22"/>
                <w:rtl w:val="0"/>
              </w:rPr>
              <w:t xml:space="preserve">Supplemental Supports: </w:t>
            </w:r>
            <w:r w:rsidDel="00000000" w:rsidR="00000000" w:rsidRPr="00000000">
              <w:rPr>
                <w:rFonts w:ascii="EB Garamond SemiBold" w:cs="EB Garamond SemiBold" w:eastAsia="EB Garamond SemiBold" w:hAnsi="EB Garamond SemiBold"/>
                <w:sz w:val="22"/>
                <w:szCs w:val="22"/>
                <w:rtl w:val="0"/>
              </w:rPr>
              <w:t xml:space="preserve">What supplemental action steps will be implemented for these subgroups?</w:t>
            </w:r>
          </w:p>
        </w:tc>
      </w:tr>
      <w:tr>
        <w:trPr>
          <w:trHeight w:val="320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335">
            <w:pPr>
              <w:widowControl w:val="0"/>
              <w:spacing w:before="42" w:lineRule="auto"/>
              <w:ind w:left="2400"/>
              <w:contextualSpacing w:val="0"/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  <w:rtl w:val="0"/>
              </w:rPr>
              <w:t xml:space="preserve">Economically Disadvantaged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336">
            <w:pPr>
              <w:widowControl w:val="0"/>
              <w:spacing w:before="42" w:lineRule="auto"/>
              <w:ind w:left="2556" w:right="2556"/>
              <w:contextualSpacing w:val="0"/>
              <w:jc w:val="center"/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  <w:rtl w:val="0"/>
              </w:rPr>
              <w:t xml:space="preserve">Foster and Homeless</w:t>
            </w:r>
          </w:p>
        </w:tc>
      </w:tr>
      <w:tr>
        <w:trPr>
          <w:trHeight w:val="140" w:hRule="atLeast"/>
        </w:trPr>
        <w:tc>
          <w:tcPr/>
          <w:p w:rsidR="00000000" w:rsidDel="00000000" w:rsidP="00000000" w:rsidRDefault="00000000" w:rsidRPr="00000000" w14:paraId="00000337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Identify potential barriers impacting attendance and provide supports.</w:t>
            </w:r>
          </w:p>
          <w:p w:rsidR="00000000" w:rsidDel="00000000" w:rsidP="00000000" w:rsidRDefault="00000000" w:rsidRPr="00000000" w14:paraId="00000338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9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Identify assistance needed with help of school counselor and social worker</w:t>
            </w:r>
          </w:p>
        </w:tc>
      </w:tr>
      <w:tr>
        <w:trPr>
          <w:trHeight w:val="320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33A">
            <w:pPr>
              <w:widowControl w:val="0"/>
              <w:spacing w:before="45" w:lineRule="auto"/>
              <w:ind w:left="2581" w:right="2581"/>
              <w:contextualSpacing w:val="0"/>
              <w:jc w:val="center"/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  <w:rtl w:val="0"/>
              </w:rPr>
              <w:t xml:space="preserve">English Learners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33B">
            <w:pPr>
              <w:widowControl w:val="0"/>
              <w:spacing w:before="45" w:lineRule="auto"/>
              <w:ind w:left="2555" w:right="2556"/>
              <w:contextualSpacing w:val="0"/>
              <w:jc w:val="center"/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  <w:rtl w:val="0"/>
              </w:rPr>
              <w:t xml:space="preserve">Migrant</w:t>
            </w:r>
          </w:p>
        </w:tc>
      </w:tr>
      <w:tr>
        <w:trPr>
          <w:trHeight w:val="160" w:hRule="atLeast"/>
        </w:trPr>
        <w:tc>
          <w:tcPr/>
          <w:p w:rsidR="00000000" w:rsidDel="00000000" w:rsidP="00000000" w:rsidRDefault="00000000" w:rsidRPr="00000000" w14:paraId="0000033C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Identify potential barriers impacting attendance and provide supports.</w:t>
            </w:r>
          </w:p>
          <w:p w:rsidR="00000000" w:rsidDel="00000000" w:rsidP="00000000" w:rsidRDefault="00000000" w:rsidRPr="00000000" w14:paraId="0000033D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E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Identify potential barriers impacting attendance and provide supports.</w:t>
            </w:r>
          </w:p>
          <w:p w:rsidR="00000000" w:rsidDel="00000000" w:rsidP="00000000" w:rsidRDefault="00000000" w:rsidRPr="00000000" w14:paraId="0000033F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340">
            <w:pPr>
              <w:widowControl w:val="0"/>
              <w:spacing w:before="45" w:lineRule="auto"/>
              <w:ind w:left="2581" w:right="2581"/>
              <w:contextualSpacing w:val="0"/>
              <w:jc w:val="center"/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  <w:rtl w:val="0"/>
              </w:rPr>
              <w:t xml:space="preserve">Race/Ethnicity/Minority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341">
            <w:pPr>
              <w:widowControl w:val="0"/>
              <w:spacing w:before="45" w:lineRule="auto"/>
              <w:ind w:left="2556" w:right="2556"/>
              <w:contextualSpacing w:val="0"/>
              <w:jc w:val="center"/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  <w:rtl w:val="0"/>
              </w:rPr>
              <w:t xml:space="preserve">Students with Disabilities</w:t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342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Identify potential barriers impacting attendance and provide supports.</w:t>
            </w:r>
          </w:p>
          <w:p w:rsidR="00000000" w:rsidDel="00000000" w:rsidP="00000000" w:rsidRDefault="00000000" w:rsidRPr="00000000" w14:paraId="00000343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4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Identify potential barriers impacting attendance and provide supports.</w:t>
            </w:r>
          </w:p>
          <w:p w:rsidR="00000000" w:rsidDel="00000000" w:rsidP="00000000" w:rsidRDefault="00000000" w:rsidRPr="00000000" w14:paraId="00000345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46">
      <w:pPr>
        <w:shd w:fill="ffffff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shd w:fill="ffffff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shd w:fill="ffffff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shd w:fill="ffffff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A">
      <w:pPr>
        <w:shd w:fill="ffffff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shd w:fill="ffffff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shd w:fill="ffffff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shd w:fill="ffffff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shd w:fill="ffffff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shd w:fill="ffffff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shd w:fill="ffffff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shd w:fill="ffffff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shd w:fill="ffffff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shd w:fill="ffffff" w:val="clear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4"/>
        <w:tblW w:w="14775.0" w:type="dxa"/>
        <w:jc w:val="left"/>
        <w:tblInd w:w="-89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12" w:val="single"/>
          <w:insideV w:color="000000" w:space="0" w:sz="12" w:val="single"/>
        </w:tblBorders>
        <w:tblLayout w:type="fixed"/>
        <w:tblLook w:val="0400"/>
      </w:tblPr>
      <w:tblGrid>
        <w:gridCol w:w="4066"/>
        <w:gridCol w:w="990"/>
        <w:gridCol w:w="1530"/>
        <w:gridCol w:w="1350"/>
        <w:gridCol w:w="4409"/>
        <w:gridCol w:w="2430"/>
        <w:tblGridChange w:id="0">
          <w:tblGrid>
            <w:gridCol w:w="4066"/>
            <w:gridCol w:w="990"/>
            <w:gridCol w:w="1530"/>
            <w:gridCol w:w="1350"/>
            <w:gridCol w:w="4409"/>
            <w:gridCol w:w="2430"/>
          </w:tblGrid>
        </w:tblGridChange>
      </w:tblGrid>
      <w:t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54">
            <w:pPr>
              <w:spacing w:line="276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spacing w:line="36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Performance Objective 4:  By 2023, Clayton County Public Schools will decrease the number of discipline infractions while increasing employee morale and community support. </w:t>
            </w:r>
          </w:p>
          <w:p w:rsidR="00000000" w:rsidDel="00000000" w:rsidP="00000000" w:rsidRDefault="00000000" w:rsidRPr="00000000" w14:paraId="00000356">
            <w:pPr>
              <w:spacing w:line="36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GADOE School Improvement Systems:  Effective Leadership, Supportive Learning Environment, Family and Community Engagement, Professional Capacity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0000" w:space="0" w:sz="12" w:val="single"/>
              <w:left w:color="000000" w:space="0" w:sz="4" w:val="single"/>
              <w:bottom w:color="000000" w:space="0" w:sz="12" w:val="single"/>
              <w:right w:color="000000" w:space="0" w:sz="12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35C">
            <w:pPr>
              <w:pStyle w:val="Heading1"/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D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Action Steps/ Tasks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35E">
            <w:pPr>
              <w:pStyle w:val="Heading2"/>
              <w:spacing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F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Timeline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360">
            <w:pPr>
              <w:pStyle w:val="Heading2"/>
              <w:spacing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1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shd w:fill="d9e2f3" w:val="clear"/>
                <w:rtl w:val="0"/>
              </w:rPr>
              <w:t xml:space="preserve">Project Leader(s) and School Level Person(s) Monitoring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362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Resources/ Funding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363">
            <w:pPr>
              <w:pStyle w:val="Heading2"/>
              <w:spacing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Check Points/ Related Artifacts and Evidence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364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Professional Learning</w:t>
            </w:r>
          </w:p>
          <w:p w:rsidR="00000000" w:rsidDel="00000000" w:rsidP="00000000" w:rsidRDefault="00000000" w:rsidRPr="00000000" w14:paraId="00000365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Activity and Date</w:t>
            </w:r>
          </w:p>
          <w:p w:rsidR="00000000" w:rsidDel="00000000" w:rsidP="00000000" w:rsidRDefault="00000000" w:rsidRPr="00000000" w14:paraId="00000366">
            <w:pPr>
              <w:spacing w:line="276" w:lineRule="auto"/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(where applicable)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367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Promote positive interaction of all students (MTSS)</w:t>
            </w:r>
          </w:p>
          <w:p w:rsidR="00000000" w:rsidDel="00000000" w:rsidP="00000000" w:rsidRDefault="00000000" w:rsidRPr="00000000" w14:paraId="00000368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Set high expectations school-wide for all learners and embrace differences.</w:t>
            </w:r>
          </w:p>
          <w:p w:rsidR="00000000" w:rsidDel="00000000" w:rsidP="00000000" w:rsidRDefault="00000000" w:rsidRPr="00000000" w14:paraId="00000369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School rules, policies, and procedures reflect acceptance of diverse learning styles, students with disabilities and different backgrounds</w:t>
            </w:r>
          </w:p>
          <w:p w:rsidR="00000000" w:rsidDel="00000000" w:rsidP="00000000" w:rsidRDefault="00000000" w:rsidRPr="00000000" w14:paraId="0000036A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Schoolwide, grade level, and classroom behavior management plans</w:t>
            </w:r>
          </w:p>
          <w:p w:rsidR="00000000" w:rsidDel="00000000" w:rsidP="00000000" w:rsidRDefault="00000000" w:rsidRPr="00000000" w14:paraId="0000036B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JAS (Jackson Alternative Setting):  This serves as a time out from the regular classroom setting.</w:t>
            </w:r>
          </w:p>
          <w:p w:rsidR="00000000" w:rsidDel="00000000" w:rsidP="00000000" w:rsidRDefault="00000000" w:rsidRPr="00000000" w14:paraId="0000036C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Cultivate &amp; Maintain Positive Parental Relationships</w:t>
            </w:r>
          </w:p>
          <w:p w:rsidR="00000000" w:rsidDel="00000000" w:rsidP="00000000" w:rsidRDefault="00000000" w:rsidRPr="00000000" w14:paraId="0000036D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00" w:hanging="27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Specific, positive &amp; valuable communication through various communication tools on an ongoing basis (school/stakeholders, teacher/parent, teacher/student)</w:t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36E">
            <w:pPr>
              <w:spacing w:line="276" w:lineRule="auto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Aug. 2018 – May 2018</w:t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36F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Administrators</w:t>
            </w:r>
          </w:p>
          <w:p w:rsidR="00000000" w:rsidDel="00000000" w:rsidP="00000000" w:rsidRDefault="00000000" w:rsidRPr="00000000" w14:paraId="00000370">
            <w:pPr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1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Counselors</w:t>
            </w:r>
          </w:p>
          <w:p w:rsidR="00000000" w:rsidDel="00000000" w:rsidP="00000000" w:rsidRDefault="00000000" w:rsidRPr="00000000" w14:paraId="00000372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3">
            <w:pPr>
              <w:contextualSpacing w:val="0"/>
              <w:jc w:val="center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Behavior Specialists</w:t>
            </w:r>
          </w:p>
          <w:p w:rsidR="00000000" w:rsidDel="00000000" w:rsidP="00000000" w:rsidRDefault="00000000" w:rsidRPr="00000000" w14:paraId="00000374">
            <w:pPr>
              <w:contextualSpacing w:val="0"/>
              <w:jc w:val="center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5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Parent Liaison</w:t>
            </w:r>
          </w:p>
          <w:p w:rsidR="00000000" w:rsidDel="00000000" w:rsidP="00000000" w:rsidRDefault="00000000" w:rsidRPr="00000000" w14:paraId="00000376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7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Teachers</w:t>
            </w:r>
          </w:p>
          <w:p w:rsidR="00000000" w:rsidDel="00000000" w:rsidP="00000000" w:rsidRDefault="00000000" w:rsidRPr="00000000" w14:paraId="00000378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9">
            <w:pPr>
              <w:spacing w:line="276" w:lineRule="auto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Instructional Facilitators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37A">
            <w:pPr>
              <w:spacing w:line="276" w:lineRule="auto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School Funds</w:t>
            </w:r>
          </w:p>
          <w:p w:rsidR="00000000" w:rsidDel="00000000" w:rsidP="00000000" w:rsidRDefault="00000000" w:rsidRPr="00000000" w14:paraId="0000037B">
            <w:pPr>
              <w:spacing w:line="276" w:lineRule="auto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Partners in Ed</w:t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37C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Monthly Discipline Committee Meetings agendas and sign-in sheets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D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Class DOJO Data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E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Behavior Matrix (ROAR – Respectful, Orderly, Appropriate, Responsible)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color w:val="ff0000"/>
                <w:rtl w:val="0"/>
              </w:rPr>
              <w:t xml:space="preserve">Standard Operating Procedures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F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Paw Prints for positive behavior in the Cafeteria. (The top 3 classes with the highest number of paw prints will receive an incentive).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0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Infinite Campus Data</w:t>
            </w:r>
          </w:p>
          <w:p w:rsidR="00000000" w:rsidDel="00000000" w:rsidP="00000000" w:rsidRDefault="00000000" w:rsidRPr="00000000" w14:paraId="00000381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Review Data with Staff Monthly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82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Team building activities</w:t>
            </w:r>
          </w:p>
          <w:p w:rsidR="00000000" w:rsidDel="00000000" w:rsidP="00000000" w:rsidRDefault="00000000" w:rsidRPr="00000000" w14:paraId="00000383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4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Mindset training de-escalation techniques</w:t>
            </w:r>
          </w:p>
          <w:p w:rsidR="00000000" w:rsidDel="00000000" w:rsidP="00000000" w:rsidRDefault="00000000" w:rsidRPr="00000000" w14:paraId="00000385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6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Quarterly school-wide student incentives, Monthly grade-level incentives, weekly classroom incentives</w:t>
            </w:r>
          </w:p>
          <w:p w:rsidR="00000000" w:rsidDel="00000000" w:rsidP="00000000" w:rsidRDefault="00000000" w:rsidRPr="00000000" w14:paraId="00000387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8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Reflection Chair Letters</w:t>
            </w:r>
          </w:p>
          <w:p w:rsidR="00000000" w:rsidDel="00000000" w:rsidP="00000000" w:rsidRDefault="00000000" w:rsidRPr="00000000" w14:paraId="00000389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A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Conference documentation</w:t>
            </w:r>
          </w:p>
          <w:p w:rsidR="00000000" w:rsidDel="00000000" w:rsidP="00000000" w:rsidRDefault="00000000" w:rsidRPr="00000000" w14:paraId="0000038B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C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Behavior Contracts</w:t>
            </w:r>
          </w:p>
          <w:p w:rsidR="00000000" w:rsidDel="00000000" w:rsidP="00000000" w:rsidRDefault="00000000" w:rsidRPr="00000000" w14:paraId="0000038D">
            <w:pPr>
              <w:spacing w:line="276" w:lineRule="auto"/>
              <w:contextualSpacing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Lessons to Address appropriate behavior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3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Provide a mentoring program for teachers: (Jackson Teacher University)</w:t>
            </w:r>
          </w:p>
          <w:p w:rsidR="00000000" w:rsidDel="00000000" w:rsidP="00000000" w:rsidRDefault="00000000" w:rsidRPr="00000000" w14:paraId="000003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Provide celebrations for faculty/staff according to:</w:t>
            </w:r>
          </w:p>
          <w:p w:rsidR="00000000" w:rsidDel="00000000" w:rsidP="00000000" w:rsidRDefault="00000000" w:rsidRPr="00000000" w14:paraId="00000391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Performance</w:t>
            </w:r>
          </w:p>
          <w:p w:rsidR="00000000" w:rsidDel="00000000" w:rsidP="00000000" w:rsidRDefault="00000000" w:rsidRPr="00000000" w14:paraId="00000392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Attendance</w:t>
            </w:r>
          </w:p>
          <w:p w:rsidR="00000000" w:rsidDel="00000000" w:rsidP="00000000" w:rsidRDefault="00000000" w:rsidRPr="00000000" w14:paraId="00000393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Teacher Leadership</w:t>
            </w:r>
          </w:p>
          <w:p w:rsidR="00000000" w:rsidDel="00000000" w:rsidP="00000000" w:rsidRDefault="00000000" w:rsidRPr="00000000" w14:paraId="00000394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TOTM/Staff Member of the Month</w:t>
            </w:r>
          </w:p>
          <w:p w:rsidR="00000000" w:rsidDel="00000000" w:rsidP="00000000" w:rsidRDefault="00000000" w:rsidRPr="00000000" w14:paraId="000003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Plan monthly team building activities designed to build trust, openness, and a risk free work environment.</w:t>
            </w:r>
          </w:p>
          <w:p w:rsidR="00000000" w:rsidDel="00000000" w:rsidP="00000000" w:rsidRDefault="00000000" w:rsidRPr="00000000" w14:paraId="00000397">
            <w:pPr>
              <w:spacing w:line="276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8">
            <w:pPr>
              <w:spacing w:line="276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399">
            <w:pPr>
              <w:spacing w:line="276" w:lineRule="auto"/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Aug. 2018 – May 2018</w:t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39A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Administrators</w:t>
            </w:r>
          </w:p>
          <w:p w:rsidR="00000000" w:rsidDel="00000000" w:rsidP="00000000" w:rsidRDefault="00000000" w:rsidRPr="00000000" w14:paraId="0000039B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Counselor</w:t>
            </w:r>
          </w:p>
          <w:p w:rsidR="00000000" w:rsidDel="00000000" w:rsidP="00000000" w:rsidRDefault="00000000" w:rsidRPr="00000000" w14:paraId="0000039C">
            <w:pPr>
              <w:spacing w:line="276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Teachers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39D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School Funds</w:t>
            </w:r>
          </w:p>
          <w:p w:rsidR="00000000" w:rsidDel="00000000" w:rsidP="00000000" w:rsidRDefault="00000000" w:rsidRPr="00000000" w14:paraId="0000039E">
            <w:pPr>
              <w:spacing w:line="276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Partners in 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39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Teacher attendance data indicates an increase in attendance from last year and from week to week.</w:t>
            </w:r>
          </w:p>
          <w:p w:rsidR="00000000" w:rsidDel="00000000" w:rsidP="00000000" w:rsidRDefault="00000000" w:rsidRPr="00000000" w14:paraId="000003A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Students’ performance data will reflect an increase per teacher.</w:t>
            </w:r>
          </w:p>
          <w:p w:rsidR="00000000" w:rsidDel="00000000" w:rsidP="00000000" w:rsidRDefault="00000000" w:rsidRPr="00000000" w14:paraId="000003A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Teachers participate willingly in school activities and leadership opportunities.</w:t>
            </w:r>
          </w:p>
          <w:p w:rsidR="00000000" w:rsidDel="00000000" w:rsidP="00000000" w:rsidRDefault="00000000" w:rsidRPr="00000000" w14:paraId="000003A3">
            <w:pPr>
              <w:spacing w:line="276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4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Teachers participate in providing positive acknowledgements for each other.</w:t>
            </w:r>
          </w:p>
          <w:p w:rsidR="00000000" w:rsidDel="00000000" w:rsidP="00000000" w:rsidRDefault="00000000" w:rsidRPr="00000000" w14:paraId="000003A5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Sign-in sheets and agendas for mentoring program</w:t>
            </w:r>
          </w:p>
          <w:p w:rsidR="00000000" w:rsidDel="00000000" w:rsidP="00000000" w:rsidRDefault="00000000" w:rsidRPr="00000000" w14:paraId="000003A6">
            <w:pPr>
              <w:spacing w:line="276" w:lineRule="auto"/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A7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Team-building activities</w:t>
            </w:r>
          </w:p>
          <w:p w:rsidR="00000000" w:rsidDel="00000000" w:rsidP="00000000" w:rsidRDefault="00000000" w:rsidRPr="00000000" w14:paraId="000003A8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TOTM Certificates</w:t>
            </w:r>
          </w:p>
          <w:p w:rsidR="00000000" w:rsidDel="00000000" w:rsidP="00000000" w:rsidRDefault="00000000" w:rsidRPr="00000000" w14:paraId="000003A9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Teacher Attendance Reports</w:t>
            </w:r>
          </w:p>
          <w:p w:rsidR="00000000" w:rsidDel="00000000" w:rsidP="00000000" w:rsidRDefault="00000000" w:rsidRPr="00000000" w14:paraId="000003AA">
            <w:pPr>
              <w:spacing w:line="276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AB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5"/>
        <w:tblW w:w="14844.0" w:type="dxa"/>
        <w:jc w:val="left"/>
        <w:tblInd w:w="-9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7560"/>
        <w:gridCol w:w="7284"/>
        <w:tblGridChange w:id="0">
          <w:tblGrid>
            <w:gridCol w:w="7560"/>
            <w:gridCol w:w="7284"/>
          </w:tblGrid>
        </w:tblGridChange>
      </w:tblGrid>
      <w:tr>
        <w:trPr>
          <w:trHeight w:val="280" w:hRule="atLeast"/>
        </w:trPr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3AC">
            <w:pPr>
              <w:widowControl w:val="0"/>
              <w:spacing w:before="25" w:line="255" w:lineRule="auto"/>
              <w:ind w:left="69"/>
              <w:contextualSpacing w:val="0"/>
              <w:rPr>
                <w:rFonts w:ascii="EB Garamond SemiBold" w:cs="EB Garamond SemiBold" w:eastAsia="EB Garamond SemiBold" w:hAnsi="EB Garamond SemiBold"/>
                <w:sz w:val="22"/>
                <w:szCs w:val="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i w:val="1"/>
                <w:sz w:val="22"/>
                <w:szCs w:val="22"/>
                <w:rtl w:val="0"/>
              </w:rPr>
              <w:t xml:space="preserve">Supplemental Supports: </w:t>
            </w:r>
            <w:r w:rsidDel="00000000" w:rsidR="00000000" w:rsidRPr="00000000">
              <w:rPr>
                <w:rFonts w:ascii="EB Garamond SemiBold" w:cs="EB Garamond SemiBold" w:eastAsia="EB Garamond SemiBold" w:hAnsi="EB Garamond SemiBold"/>
                <w:sz w:val="22"/>
                <w:szCs w:val="22"/>
                <w:rtl w:val="0"/>
              </w:rPr>
              <w:t xml:space="preserve">What supplemental action steps will be implemented for these subgroups?</w:t>
            </w:r>
          </w:p>
        </w:tc>
      </w:tr>
      <w:tr>
        <w:trPr>
          <w:trHeight w:val="320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3AE">
            <w:pPr>
              <w:widowControl w:val="0"/>
              <w:spacing w:before="42" w:lineRule="auto"/>
              <w:ind w:left="2400"/>
              <w:contextualSpacing w:val="0"/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  <w:rtl w:val="0"/>
              </w:rPr>
              <w:t xml:space="preserve">Economically Disadvantaged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3AF">
            <w:pPr>
              <w:widowControl w:val="0"/>
              <w:spacing w:before="42" w:lineRule="auto"/>
              <w:ind w:left="2556" w:right="2556"/>
              <w:contextualSpacing w:val="0"/>
              <w:jc w:val="center"/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  <w:rtl w:val="0"/>
              </w:rPr>
              <w:t xml:space="preserve">Foster and Homeless</w:t>
            </w:r>
          </w:p>
        </w:tc>
      </w:tr>
      <w:tr>
        <w:trPr>
          <w:trHeight w:val="240" w:hRule="atLeast"/>
        </w:trPr>
        <w:tc>
          <w:tcPr/>
          <w:p w:rsidR="00000000" w:rsidDel="00000000" w:rsidP="00000000" w:rsidRDefault="00000000" w:rsidRPr="00000000" w14:paraId="000003B0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Identify potential trends negatively impacting academic and social success and provide supports.</w:t>
            </w:r>
          </w:p>
          <w:p w:rsidR="00000000" w:rsidDel="00000000" w:rsidP="00000000" w:rsidRDefault="00000000" w:rsidRPr="00000000" w14:paraId="000003B1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2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Identify potential trends negatively impacting academic and social success and provide supports.</w:t>
            </w:r>
          </w:p>
          <w:p w:rsidR="00000000" w:rsidDel="00000000" w:rsidP="00000000" w:rsidRDefault="00000000" w:rsidRPr="00000000" w14:paraId="000003B3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3B4">
            <w:pPr>
              <w:widowControl w:val="0"/>
              <w:spacing w:before="45" w:lineRule="auto"/>
              <w:ind w:left="2581" w:right="2581"/>
              <w:contextualSpacing w:val="0"/>
              <w:jc w:val="center"/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  <w:rtl w:val="0"/>
              </w:rPr>
              <w:t xml:space="preserve">English Learners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3B5">
            <w:pPr>
              <w:widowControl w:val="0"/>
              <w:spacing w:before="45" w:lineRule="auto"/>
              <w:ind w:left="2555" w:right="2556"/>
              <w:contextualSpacing w:val="0"/>
              <w:jc w:val="center"/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  <w:rtl w:val="0"/>
              </w:rPr>
              <w:t xml:space="preserve">Migrant</w:t>
            </w:r>
          </w:p>
        </w:tc>
      </w:tr>
      <w:tr>
        <w:trPr>
          <w:trHeight w:val="160" w:hRule="atLeast"/>
        </w:trPr>
        <w:tc>
          <w:tcPr/>
          <w:p w:rsidR="00000000" w:rsidDel="00000000" w:rsidP="00000000" w:rsidRDefault="00000000" w:rsidRPr="00000000" w14:paraId="000003B6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Identify potential trends negatively impacting academic and social success and provide supports.</w:t>
            </w:r>
          </w:p>
          <w:p w:rsidR="00000000" w:rsidDel="00000000" w:rsidP="00000000" w:rsidRDefault="00000000" w:rsidRPr="00000000" w14:paraId="000003B7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8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Identify potential trends negatively impacting academic and social success and provide supports.</w:t>
            </w:r>
          </w:p>
          <w:p w:rsidR="00000000" w:rsidDel="00000000" w:rsidP="00000000" w:rsidRDefault="00000000" w:rsidRPr="00000000" w14:paraId="000003B9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3BA">
            <w:pPr>
              <w:widowControl w:val="0"/>
              <w:spacing w:before="45" w:lineRule="auto"/>
              <w:ind w:left="2581" w:right="2581"/>
              <w:contextualSpacing w:val="0"/>
              <w:jc w:val="center"/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  <w:rtl w:val="0"/>
              </w:rPr>
              <w:t xml:space="preserve">Race/Ethnicity/Minority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3BB">
            <w:pPr>
              <w:widowControl w:val="0"/>
              <w:spacing w:before="45" w:lineRule="auto"/>
              <w:ind w:left="2556" w:right="2556"/>
              <w:contextualSpacing w:val="0"/>
              <w:jc w:val="center"/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b w:val="1"/>
                <w:sz w:val="22"/>
                <w:szCs w:val="22"/>
                <w:rtl w:val="0"/>
              </w:rPr>
              <w:t xml:space="preserve">Students with Disabilities</w:t>
            </w:r>
          </w:p>
        </w:tc>
      </w:tr>
      <w:tr>
        <w:trPr>
          <w:trHeight w:val="240" w:hRule="atLeast"/>
        </w:trPr>
        <w:tc>
          <w:tcPr/>
          <w:p w:rsidR="00000000" w:rsidDel="00000000" w:rsidP="00000000" w:rsidRDefault="00000000" w:rsidRPr="00000000" w14:paraId="000003BC">
            <w:pPr>
              <w:widowControl w:val="0"/>
              <w:contextualSpacing w:val="0"/>
              <w:rPr>
                <w:sz w:val="22"/>
                <w:szCs w:val="22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sz w:val="22"/>
                <w:szCs w:val="22"/>
                <w:rtl w:val="0"/>
              </w:rPr>
              <w:t xml:space="preserve">Identify potential trends negatively impacting academic and social success and provide supports.</w:t>
            </w:r>
          </w:p>
          <w:p w:rsidR="00000000" w:rsidDel="00000000" w:rsidP="00000000" w:rsidRDefault="00000000" w:rsidRPr="00000000" w14:paraId="000003BD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E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Identify potential trends negatively impacting academic and social success and provide supports.</w:t>
            </w:r>
          </w:p>
          <w:p w:rsidR="00000000" w:rsidDel="00000000" w:rsidP="00000000" w:rsidRDefault="00000000" w:rsidRPr="00000000" w14:paraId="000003BF">
            <w:pPr>
              <w:widowControl w:val="0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C0">
      <w:pPr>
        <w:contextualSpacing w:val="0"/>
        <w:rPr/>
      </w:pPr>
      <w:r w:rsidDel="00000000" w:rsidR="00000000" w:rsidRPr="00000000">
        <w:rPr>
          <w:rtl w:val="0"/>
        </w:rPr>
      </w:r>
    </w:p>
    <w:sectPr>
      <w:footerReference r:id="rId9" w:type="default"/>
      <w:pgSz w:h="12240" w:w="15840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mbria"/>
  <w:font w:name="Calibri"/>
  <w:font w:name="Times New Roman"/>
  <w:font w:name="Courier New"/>
  <w:font w:name="EB Garamond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C1">
    <w:pPr>
      <w:tabs>
        <w:tab w:val="center" w:pos="4550"/>
        <w:tab w:val="left" w:pos="5818"/>
      </w:tabs>
      <w:ind w:right="260"/>
      <w:contextualSpacing w:val="0"/>
      <w:jc w:val="right"/>
      <w:rPr>
        <w:color w:val="222a35"/>
      </w:rPr>
    </w:pPr>
    <w:r w:rsidDel="00000000" w:rsidR="00000000" w:rsidRPr="00000000">
      <w:rPr>
        <w:color w:val="8496b0"/>
        <w:rtl w:val="0"/>
      </w:rPr>
      <w:t xml:space="preserve">Page </w:t>
    </w:r>
    <w:r w:rsidDel="00000000" w:rsidR="00000000" w:rsidRPr="00000000">
      <w:rPr>
        <w:color w:val="323e4f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323e4f"/>
        <w:rtl w:val="0"/>
      </w:rPr>
      <w:t xml:space="preserve"> | </w:t>
    </w:r>
    <w:r w:rsidDel="00000000" w:rsidR="00000000" w:rsidRPr="00000000">
      <w:rPr>
        <w:color w:val="323e4f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C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contextualSpacing w:val="0"/>
      <w:rPr>
        <w:color w:val="000000"/>
      </w:rPr>
    </w:pPr>
    <w:r w:rsidDel="00000000" w:rsidR="00000000" w:rsidRPr="00000000">
      <w:rPr>
        <w:color w:val="000000"/>
        <w:rtl w:val="0"/>
      </w:rPr>
      <w:t xml:space="preserve">Revision Date:  6/19/18/</w:t>
    </w:r>
  </w:p>
  <w:p w:rsidR="00000000" w:rsidDel="00000000" w:rsidP="00000000" w:rsidRDefault="00000000" w:rsidRPr="00000000" w14:paraId="000003C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contextualSpacing w:val="0"/>
      <w:rPr>
        <w:color w:val="00000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jc w:val="center"/>
    </w:pPr>
    <w:rPr>
      <w:b w:val="1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SemiBold-regular.ttf"/><Relationship Id="rId2" Type="http://schemas.openxmlformats.org/officeDocument/2006/relationships/font" Target="fonts/EBGaramondSemiBold-bold.ttf"/><Relationship Id="rId3" Type="http://schemas.openxmlformats.org/officeDocument/2006/relationships/font" Target="fonts/EBGaramondSemiBold-italic.ttf"/><Relationship Id="rId4" Type="http://schemas.openxmlformats.org/officeDocument/2006/relationships/font" Target="fonts/EBGaramondSemiBold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